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14:paraId="1E5DE211" w14:textId="0F055349" w:rsidR="008D1AFB" w:rsidRPr="001B2814" w:rsidRDefault="008D1AFB" w:rsidP="00144574">
      <w:pPr>
        <w:shd w:val="clear" w:color="auto" w:fill="F2F2F2" w:themeFill="background1" w:themeFillShade="F2"/>
        <w:spacing w:after="0" w:line="240" w:lineRule="auto"/>
        <w:contextualSpacing/>
        <w:jc w:val="center"/>
        <w:rPr>
          <w:rFonts w:ascii="Garamond" w:hAnsi="Garamond"/>
          <w:color w:val="002060"/>
          <w:sz w:val="28"/>
          <w:szCs w:val="28"/>
        </w:rPr>
      </w:pPr>
      <w:r w:rsidRPr="001B2814">
        <w:rPr>
          <w:rFonts w:ascii="Garamond" w:hAnsi="Garamond"/>
          <w:noProof/>
          <w:color w:val="002060"/>
          <w:sz w:val="28"/>
          <w:szCs w:val="28"/>
        </w:rPr>
        <w:drawing>
          <wp:inline distT="0" distB="0" distL="0" distR="0" wp14:anchorId="5A58D795" wp14:editId="5041AF3F">
            <wp:extent cx="1689735" cy="947069"/>
            <wp:effectExtent l="0" t="0" r="12065" b="0"/>
            <wp:docPr id="1" name="Picture 1" descr="Logo and lettering saying Division for Physical, Health and Multiple Disabi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34553" cy="972189"/>
                    </a:xfrm>
                    <a:prstGeom prst="rect">
                      <a:avLst/>
                    </a:prstGeom>
                  </pic:spPr>
                </pic:pic>
              </a:graphicData>
            </a:graphic>
          </wp:inline>
        </w:drawing>
      </w:r>
    </w:p>
    <w:p w14:paraId="394AE27B" w14:textId="6C9F332E" w:rsidR="00C23F43" w:rsidRPr="001B2814" w:rsidRDefault="00C23F43" w:rsidP="00D70D6A">
      <w:pPr>
        <w:pStyle w:val="Heading1"/>
        <w:spacing w:before="0" w:line="240" w:lineRule="auto"/>
        <w:contextualSpacing/>
        <w:jc w:val="center"/>
        <w:rPr>
          <w:rFonts w:ascii="Garamond" w:hAnsi="Garamond"/>
          <w:b/>
          <w:color w:val="215868" w:themeColor="accent5" w:themeShade="80"/>
          <w:sz w:val="36"/>
          <w:szCs w:val="36"/>
        </w:rPr>
      </w:pPr>
      <w:r w:rsidRPr="001B2814">
        <w:rPr>
          <w:rFonts w:ascii="Garamond" w:hAnsi="Garamond"/>
          <w:b/>
          <w:color w:val="215868" w:themeColor="accent5" w:themeShade="80"/>
          <w:sz w:val="36"/>
          <w:szCs w:val="36"/>
        </w:rPr>
        <w:t>Quick Tip Sheet for</w:t>
      </w:r>
      <w:r w:rsidR="001B2814" w:rsidRPr="001B2814">
        <w:rPr>
          <w:rFonts w:ascii="Garamond" w:hAnsi="Garamond"/>
          <w:b/>
          <w:color w:val="215868" w:themeColor="accent5" w:themeShade="80"/>
          <w:sz w:val="36"/>
          <w:szCs w:val="36"/>
        </w:rPr>
        <w:t xml:space="preserve"> Supporting Students </w:t>
      </w:r>
      <w:r w:rsidR="003E6B65">
        <w:rPr>
          <w:rFonts w:ascii="Garamond" w:hAnsi="Garamond"/>
          <w:b/>
          <w:color w:val="215868" w:themeColor="accent5" w:themeShade="80"/>
          <w:sz w:val="36"/>
          <w:szCs w:val="36"/>
        </w:rPr>
        <w:t>who have Juvenile Arthritis</w:t>
      </w:r>
    </w:p>
    <w:p w14:paraId="21A03647" w14:textId="1B3977F8" w:rsidR="00C23F43" w:rsidRPr="001B2814" w:rsidRDefault="00C23F43" w:rsidP="00144574">
      <w:pPr>
        <w:spacing w:after="0" w:line="240" w:lineRule="auto"/>
        <w:contextualSpacing/>
        <w:rPr>
          <w:rFonts w:ascii="Garamond" w:hAnsi="Garamond"/>
          <w:color w:val="000000" w:themeColor="text1"/>
        </w:rPr>
      </w:pPr>
    </w:p>
    <w:p w14:paraId="1C010318" w14:textId="7DE47AB3" w:rsidR="00C23F43" w:rsidRPr="001B2814" w:rsidRDefault="00C23F43" w:rsidP="00144574">
      <w:pPr>
        <w:pStyle w:val="Heading2"/>
        <w:spacing w:before="0" w:line="240" w:lineRule="auto"/>
        <w:contextualSpacing/>
        <w:rPr>
          <w:rFonts w:ascii="Garamond" w:hAnsi="Garamond"/>
          <w:b/>
          <w:color w:val="215868" w:themeColor="accent5" w:themeShade="80"/>
          <w:sz w:val="32"/>
          <w:szCs w:val="32"/>
        </w:rPr>
      </w:pPr>
      <w:r w:rsidRPr="001B2814">
        <w:rPr>
          <w:rFonts w:ascii="Garamond" w:hAnsi="Garamond"/>
          <w:b/>
          <w:color w:val="215868" w:themeColor="accent5" w:themeShade="80"/>
          <w:sz w:val="32"/>
          <w:szCs w:val="32"/>
        </w:rPr>
        <w:t>General Overview:</w:t>
      </w:r>
    </w:p>
    <w:p w14:paraId="02934E84" w14:textId="28B4B4F5" w:rsidR="003E6B65" w:rsidRPr="003E6B65" w:rsidRDefault="009D633B" w:rsidP="003E6B65">
      <w:pPr>
        <w:rPr>
          <w:rFonts w:ascii="Garamond" w:hAnsi="Garamond"/>
          <w:b/>
        </w:rPr>
      </w:pPr>
      <w:r>
        <w:rPr>
          <w:rFonts w:ascii="Garamond" w:hAnsi="Garamond"/>
          <w:b/>
          <w:color w:val="FFFFFF" w:themeColor="background1"/>
          <w:sz w:val="12"/>
          <w:szCs w:val="12"/>
        </w:rPr>
        <w:br/>
      </w:r>
      <w:r w:rsidR="003E6B65" w:rsidRPr="003E6B65">
        <w:rPr>
          <w:rFonts w:ascii="Garamond" w:hAnsi="Garamond"/>
          <w:b/>
        </w:rPr>
        <w:t xml:space="preserve">Juvenile arthritis (JA) is the term used to describe arthritis, or inflammation of the joints, in children ages 16 years or younger. JA is typically an autoimmune disorder, in which the immune system attacks some of the body’s own healthy cells and tissues. Children with JA may experience a wide range of </w:t>
      </w:r>
      <w:r w:rsidR="009013CC" w:rsidRPr="003E6B65">
        <w:rPr>
          <w:rFonts w:ascii="Garamond" w:hAnsi="Garamond"/>
          <w:b/>
        </w:rPr>
        <w:t>symptoms, which</w:t>
      </w:r>
      <w:r w:rsidR="003E6B65" w:rsidRPr="003E6B65">
        <w:rPr>
          <w:rFonts w:ascii="Garamond" w:hAnsi="Garamond"/>
          <w:b/>
        </w:rPr>
        <w:t xml:space="preserve"> are listed below; these symptoms can also “flare” and become even more problematic at times. Despite painful and distracting symptoms, students with JA are generally able to participate in school and achieve academic success. To ensure academic success, accommodations can be made to help students cope with symptoms of JA. Below, you will find common effects (physical, emotional, and learning) and accommodations to support the effects. </w:t>
      </w:r>
    </w:p>
    <w:p w14:paraId="29A9B901" w14:textId="5EE1414F" w:rsidR="00C23F43" w:rsidRPr="001B2814" w:rsidRDefault="001B2814" w:rsidP="00D70D6A">
      <w:pPr>
        <w:rPr>
          <w:rFonts w:ascii="Garamond" w:hAnsi="Garamond"/>
          <w:b/>
          <w:color w:val="215868" w:themeColor="accent5" w:themeShade="80"/>
          <w:sz w:val="32"/>
          <w:szCs w:val="32"/>
        </w:rPr>
      </w:pPr>
      <w:r>
        <w:rPr>
          <w:rFonts w:ascii="Garamond" w:hAnsi="Garamond"/>
          <w:b/>
          <w:color w:val="215868" w:themeColor="accent5" w:themeShade="80"/>
          <w:sz w:val="32"/>
          <w:szCs w:val="32"/>
        </w:rPr>
        <w:t xml:space="preserve">Physical </w:t>
      </w:r>
      <w:r w:rsidR="00C23F43" w:rsidRPr="001B2814">
        <w:rPr>
          <w:rFonts w:ascii="Garamond" w:hAnsi="Garamond"/>
          <w:b/>
          <w:color w:val="215868" w:themeColor="accent5" w:themeShade="80"/>
          <w:sz w:val="32"/>
          <w:szCs w:val="32"/>
        </w:rPr>
        <w:t xml:space="preserve">Side Effects: </w:t>
      </w:r>
    </w:p>
    <w:p w14:paraId="22307329" w14:textId="3BF975EA" w:rsidR="001B2814" w:rsidRPr="001B2814" w:rsidRDefault="003E6B65" w:rsidP="00144574">
      <w:pPr>
        <w:pStyle w:val="ListParagraph"/>
        <w:numPr>
          <w:ilvl w:val="0"/>
          <w:numId w:val="14"/>
        </w:numPr>
        <w:spacing w:line="240" w:lineRule="auto"/>
        <w:ind w:left="630"/>
      </w:pPr>
      <w:r>
        <w:t>Pain (difficul</w:t>
      </w:r>
      <w:bookmarkStart w:id="0" w:name="_GoBack"/>
      <w:bookmarkEnd w:id="0"/>
      <w:r>
        <w:t>ty walking, raising head, and/or hands)</w:t>
      </w:r>
    </w:p>
    <w:p w14:paraId="0FF9DAAB" w14:textId="5D07B65D" w:rsidR="001B2814" w:rsidRPr="001B2814" w:rsidRDefault="003E6B65" w:rsidP="009D633B">
      <w:pPr>
        <w:pStyle w:val="ListParagraph"/>
        <w:numPr>
          <w:ilvl w:val="0"/>
          <w:numId w:val="14"/>
        </w:numPr>
        <w:spacing w:line="240" w:lineRule="auto"/>
        <w:ind w:left="630"/>
      </w:pPr>
      <w:r>
        <w:t>Fatigue (difficulty performing everyday tasks)</w:t>
      </w:r>
    </w:p>
    <w:p w14:paraId="607261E8" w14:textId="77D36C3F" w:rsidR="001B2814" w:rsidRPr="001B2814" w:rsidRDefault="003E6B65" w:rsidP="009D633B">
      <w:pPr>
        <w:pStyle w:val="ListParagraph"/>
        <w:numPr>
          <w:ilvl w:val="0"/>
          <w:numId w:val="14"/>
        </w:numPr>
        <w:spacing w:line="240" w:lineRule="auto"/>
        <w:ind w:left="630"/>
      </w:pPr>
      <w:r>
        <w:t>Stiffness and swelling in one or more joints</w:t>
      </w:r>
    </w:p>
    <w:p w14:paraId="7185E17A" w14:textId="1B93B422" w:rsidR="00144574" w:rsidRDefault="003E6B65" w:rsidP="00144574">
      <w:pPr>
        <w:pStyle w:val="ListParagraph"/>
        <w:numPr>
          <w:ilvl w:val="0"/>
          <w:numId w:val="14"/>
        </w:numPr>
        <w:spacing w:line="240" w:lineRule="auto"/>
        <w:ind w:left="630"/>
      </w:pPr>
      <w:r>
        <w:t>Loss of motion</w:t>
      </w:r>
    </w:p>
    <w:p w14:paraId="79CEEE19" w14:textId="152B77F9" w:rsidR="009D633B" w:rsidRDefault="003E6B65" w:rsidP="00144574">
      <w:pPr>
        <w:pStyle w:val="ListParagraph"/>
        <w:numPr>
          <w:ilvl w:val="0"/>
          <w:numId w:val="14"/>
        </w:numPr>
        <w:spacing w:line="240" w:lineRule="auto"/>
        <w:ind w:left="630"/>
      </w:pPr>
      <w:r>
        <w:t>Loss of appetite</w:t>
      </w:r>
    </w:p>
    <w:p w14:paraId="12912E9F" w14:textId="70A0B30D" w:rsidR="009D633B" w:rsidRDefault="003E6B65" w:rsidP="00144574">
      <w:pPr>
        <w:pStyle w:val="ListParagraph"/>
        <w:numPr>
          <w:ilvl w:val="0"/>
          <w:numId w:val="14"/>
        </w:numPr>
        <w:spacing w:line="240" w:lineRule="auto"/>
        <w:ind w:left="630"/>
      </w:pPr>
      <w:r>
        <w:t>Nausea, heartburn, gas or bloating, and mouth sores (due to medications)</w:t>
      </w:r>
    </w:p>
    <w:p w14:paraId="6958B684" w14:textId="4739C6B5" w:rsidR="003E6B65" w:rsidRDefault="003E6B65" w:rsidP="00144574">
      <w:pPr>
        <w:pStyle w:val="ListParagraph"/>
        <w:numPr>
          <w:ilvl w:val="0"/>
          <w:numId w:val="14"/>
        </w:numPr>
        <w:spacing w:line="240" w:lineRule="auto"/>
        <w:ind w:left="630"/>
      </w:pPr>
      <w:r>
        <w:t xml:space="preserve">Difficulty sitting for long periods of time </w:t>
      </w:r>
    </w:p>
    <w:p w14:paraId="04D6CCFC" w14:textId="77777777" w:rsidR="009D633B" w:rsidRPr="009D633B" w:rsidRDefault="009D633B" w:rsidP="009D633B">
      <w:pPr>
        <w:pStyle w:val="ListParagraph"/>
        <w:numPr>
          <w:ilvl w:val="0"/>
          <w:numId w:val="0"/>
        </w:numPr>
        <w:spacing w:line="240" w:lineRule="auto"/>
        <w:ind w:left="630"/>
      </w:pPr>
    </w:p>
    <w:p w14:paraId="79800B2C" w14:textId="2131B90B" w:rsidR="00C23F43" w:rsidRPr="001B2814" w:rsidRDefault="009D633B" w:rsidP="00144574">
      <w:pPr>
        <w:pStyle w:val="Heading2"/>
        <w:spacing w:before="0" w:line="240" w:lineRule="auto"/>
        <w:contextualSpacing/>
        <w:rPr>
          <w:rFonts w:ascii="Garamond" w:hAnsi="Garamond"/>
          <w:b/>
          <w:color w:val="215868" w:themeColor="accent5" w:themeShade="80"/>
          <w:sz w:val="32"/>
          <w:szCs w:val="32"/>
        </w:rPr>
      </w:pPr>
      <w:r>
        <w:rPr>
          <w:rFonts w:ascii="Garamond" w:hAnsi="Garamond"/>
          <w:b/>
          <w:color w:val="215868" w:themeColor="accent5" w:themeShade="80"/>
          <w:sz w:val="32"/>
          <w:szCs w:val="32"/>
        </w:rPr>
        <w:t>Emotional Side Effects:</w:t>
      </w:r>
      <w:r w:rsidR="00C23F43" w:rsidRPr="001B2814">
        <w:rPr>
          <w:rFonts w:ascii="Garamond" w:hAnsi="Garamond"/>
          <w:b/>
          <w:color w:val="215868" w:themeColor="accent5" w:themeShade="80"/>
          <w:sz w:val="32"/>
          <w:szCs w:val="32"/>
        </w:rPr>
        <w:t xml:space="preserve"> </w:t>
      </w:r>
    </w:p>
    <w:tbl>
      <w:tblPr>
        <w:tblStyle w:val="TableGrid"/>
        <w:tblW w:w="111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containing list of accommodations"/>
      </w:tblPr>
      <w:tblGrid>
        <w:gridCol w:w="11165"/>
      </w:tblGrid>
      <w:tr w:rsidR="001B2814" w:rsidRPr="001B2814" w14:paraId="79B95FAF" w14:textId="77777777" w:rsidTr="003E6B65">
        <w:trPr>
          <w:trHeight w:val="1773"/>
        </w:trPr>
        <w:tc>
          <w:tcPr>
            <w:tcW w:w="11165" w:type="dxa"/>
          </w:tcPr>
          <w:p w14:paraId="4084A417" w14:textId="339FB59C" w:rsidR="002D00C1" w:rsidRPr="009D633B" w:rsidRDefault="003E6B65" w:rsidP="009D633B">
            <w:pPr>
              <w:pStyle w:val="ListParagraph"/>
              <w:spacing w:line="276" w:lineRule="auto"/>
            </w:pPr>
            <w:r>
              <w:rPr>
                <w:bCs/>
              </w:rPr>
              <w:t>Change in mood (due to fatigue and pain; as well as some types of medications)</w:t>
            </w:r>
          </w:p>
          <w:p w14:paraId="6F189980" w14:textId="523995CA" w:rsidR="002D00C1" w:rsidRPr="00E73C37" w:rsidRDefault="003E6B65" w:rsidP="00E73C37">
            <w:pPr>
              <w:pStyle w:val="ListParagraph"/>
              <w:spacing w:line="276" w:lineRule="auto"/>
            </w:pPr>
            <w:r>
              <w:rPr>
                <w:bCs/>
              </w:rPr>
              <w:t xml:space="preserve">Isolation from classmates </w:t>
            </w:r>
          </w:p>
          <w:p w14:paraId="686705E2" w14:textId="150E5256" w:rsidR="001B2814" w:rsidRPr="003E6B65" w:rsidRDefault="003E6B65" w:rsidP="003E6B65">
            <w:pPr>
              <w:pStyle w:val="ListParagraph"/>
              <w:spacing w:line="276" w:lineRule="auto"/>
            </w:pPr>
            <w:r>
              <w:rPr>
                <w:bCs/>
              </w:rPr>
              <w:t xml:space="preserve">Stress related to missed time from school and fear of future disability </w:t>
            </w:r>
          </w:p>
        </w:tc>
      </w:tr>
    </w:tbl>
    <w:p w14:paraId="7672F1B4" w14:textId="3117A048" w:rsidR="003E6B65" w:rsidRDefault="003E6B65" w:rsidP="003E6B65">
      <w:r>
        <w:rPr>
          <w:rFonts w:ascii="Garamond" w:hAnsi="Garamond"/>
          <w:b/>
          <w:color w:val="215868" w:themeColor="accent5" w:themeShade="80"/>
          <w:sz w:val="32"/>
          <w:szCs w:val="32"/>
        </w:rPr>
        <w:t>Learning Side Effects:</w:t>
      </w:r>
      <w:r w:rsidRPr="001B2814">
        <w:rPr>
          <w:rFonts w:ascii="Garamond" w:hAnsi="Garamond"/>
          <w:b/>
          <w:color w:val="215868" w:themeColor="accent5" w:themeShade="80"/>
          <w:sz w:val="32"/>
          <w:szCs w:val="32"/>
        </w:rPr>
        <w:t xml:space="preserve"> </w:t>
      </w:r>
    </w:p>
    <w:p w14:paraId="32AF8E50" w14:textId="054D480F" w:rsidR="003E6B65" w:rsidRPr="009D633B" w:rsidRDefault="003E6B65" w:rsidP="003E6B65">
      <w:pPr>
        <w:pStyle w:val="ListParagraph"/>
      </w:pPr>
      <w:r>
        <w:rPr>
          <w:bCs/>
        </w:rPr>
        <w:t>Decreased concentration (due to fatigue and pain)</w:t>
      </w:r>
    </w:p>
    <w:p w14:paraId="13F359B9" w14:textId="675E89D9" w:rsidR="003E6B65" w:rsidRPr="00E73C37" w:rsidRDefault="003E6B65" w:rsidP="003E6B65">
      <w:pPr>
        <w:pStyle w:val="ListParagraph"/>
      </w:pPr>
      <w:r>
        <w:rPr>
          <w:bCs/>
        </w:rPr>
        <w:t>Poor academic performance (due to absences and fatigue)</w:t>
      </w:r>
    </w:p>
    <w:p w14:paraId="79C5CCB2" w14:textId="657AF203" w:rsidR="003E6B65" w:rsidRPr="003E6B65" w:rsidRDefault="003E6B65" w:rsidP="003E6B65">
      <w:pPr>
        <w:pStyle w:val="ListParagraph"/>
      </w:pPr>
      <w:r>
        <w:rPr>
          <w:bCs/>
        </w:rPr>
        <w:t>Tardy/ Absences (due to morning pain or appointments)</w:t>
      </w:r>
    </w:p>
    <w:p w14:paraId="16FB1A63" w14:textId="77777777" w:rsidR="001B2814" w:rsidRPr="001B2814" w:rsidRDefault="001B2814" w:rsidP="001B2814">
      <w:pPr>
        <w:pStyle w:val="Heading2"/>
        <w:spacing w:before="0" w:line="240" w:lineRule="auto"/>
        <w:contextualSpacing/>
        <w:rPr>
          <w:rFonts w:ascii="Garamond" w:hAnsi="Garamond"/>
          <w:b/>
          <w:color w:val="215868" w:themeColor="accent5" w:themeShade="80"/>
          <w:sz w:val="32"/>
          <w:szCs w:val="32"/>
        </w:rPr>
      </w:pPr>
    </w:p>
    <w:p w14:paraId="3A300628" w14:textId="27F8EC82" w:rsidR="001B2814" w:rsidRPr="001B2814" w:rsidRDefault="001B2814" w:rsidP="001B2814">
      <w:pPr>
        <w:pStyle w:val="Heading2"/>
        <w:spacing w:before="0" w:line="240" w:lineRule="auto"/>
        <w:contextualSpacing/>
        <w:rPr>
          <w:rFonts w:ascii="Garamond" w:hAnsi="Garamond"/>
          <w:b/>
          <w:color w:val="215868" w:themeColor="accent5" w:themeShade="80"/>
          <w:sz w:val="32"/>
          <w:szCs w:val="32"/>
        </w:rPr>
      </w:pPr>
      <w:r w:rsidRPr="001B2814">
        <w:rPr>
          <w:rFonts w:ascii="Garamond" w:hAnsi="Garamond"/>
          <w:b/>
          <w:color w:val="215868" w:themeColor="accent5" w:themeShade="80"/>
          <w:sz w:val="32"/>
          <w:szCs w:val="32"/>
        </w:rPr>
        <w:t>Accommodations</w:t>
      </w:r>
      <w:r>
        <w:rPr>
          <w:rFonts w:ascii="Garamond" w:hAnsi="Garamond"/>
          <w:b/>
          <w:color w:val="215868" w:themeColor="accent5" w:themeShade="80"/>
          <w:sz w:val="32"/>
          <w:szCs w:val="32"/>
        </w:rPr>
        <w:t xml:space="preserve"> </w:t>
      </w:r>
      <w:r w:rsidR="007F345B">
        <w:rPr>
          <w:rFonts w:ascii="Garamond" w:hAnsi="Garamond"/>
          <w:b/>
          <w:color w:val="215868" w:themeColor="accent5" w:themeShade="80"/>
          <w:sz w:val="32"/>
          <w:szCs w:val="32"/>
        </w:rPr>
        <w:t>to Meet Learning</w:t>
      </w:r>
      <w:r>
        <w:rPr>
          <w:rFonts w:ascii="Garamond" w:hAnsi="Garamond"/>
          <w:b/>
          <w:color w:val="215868" w:themeColor="accent5" w:themeShade="80"/>
          <w:sz w:val="32"/>
          <w:szCs w:val="32"/>
        </w:rPr>
        <w:t xml:space="preserve"> Needs</w:t>
      </w:r>
      <w:r w:rsidRPr="001B2814">
        <w:rPr>
          <w:rFonts w:ascii="Garamond" w:hAnsi="Garamond"/>
          <w:b/>
          <w:color w:val="215868" w:themeColor="accent5" w:themeShade="80"/>
          <w:sz w:val="32"/>
          <w:szCs w:val="32"/>
        </w:rPr>
        <w:t xml:space="preserve">: </w:t>
      </w:r>
    </w:p>
    <w:tbl>
      <w:tblPr>
        <w:tblStyle w:val="TableGrid"/>
        <w:tblW w:w="111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containing list of accommodations"/>
      </w:tblPr>
      <w:tblGrid>
        <w:gridCol w:w="11165"/>
      </w:tblGrid>
      <w:tr w:rsidR="001B2814" w:rsidRPr="001B2814" w14:paraId="378CA70C" w14:textId="77777777" w:rsidTr="007F345B">
        <w:trPr>
          <w:trHeight w:val="1710"/>
        </w:trPr>
        <w:tc>
          <w:tcPr>
            <w:tcW w:w="11165" w:type="dxa"/>
          </w:tcPr>
          <w:p w14:paraId="46CD8407" w14:textId="77777777" w:rsidR="003E6B65" w:rsidRPr="003E6B65" w:rsidRDefault="003E6B65" w:rsidP="003E6B65">
            <w:pPr>
              <w:pStyle w:val="ListParagraph"/>
            </w:pPr>
            <w:r w:rsidRPr="003E6B65">
              <w:t>Access to snacks (if taking medication during school)</w:t>
            </w:r>
          </w:p>
          <w:p w14:paraId="554ED86F" w14:textId="77777777" w:rsidR="003E6B65" w:rsidRPr="003E6B65" w:rsidRDefault="003E6B65" w:rsidP="003E6B65">
            <w:pPr>
              <w:pStyle w:val="ListParagraph"/>
            </w:pPr>
            <w:r w:rsidRPr="003E6B65">
              <w:t>Planned breaks/purposeful movement (every 30-60 minutes)</w:t>
            </w:r>
          </w:p>
          <w:p w14:paraId="4CD1F6A3" w14:textId="77777777" w:rsidR="003E6B65" w:rsidRPr="003E6B65" w:rsidRDefault="003E6B65" w:rsidP="003E6B65">
            <w:pPr>
              <w:pStyle w:val="ListParagraph"/>
            </w:pPr>
            <w:r w:rsidRPr="003E6B65">
              <w:t>Extra time when switching classes (if experiencing difficulty walking)</w:t>
            </w:r>
          </w:p>
          <w:p w14:paraId="40189977" w14:textId="77777777" w:rsidR="003E6B65" w:rsidRDefault="003E6B65" w:rsidP="003E6B65">
            <w:pPr>
              <w:pStyle w:val="ListParagraph"/>
            </w:pPr>
            <w:r w:rsidRPr="003E6B65">
              <w:t>Extra set of books in the classroom and at home</w:t>
            </w:r>
          </w:p>
          <w:p w14:paraId="54C42A65" w14:textId="0AC42DE5" w:rsidR="00D70D6A" w:rsidRDefault="003E6B65" w:rsidP="003E6B65">
            <w:pPr>
              <w:pStyle w:val="ListParagraph"/>
            </w:pPr>
            <w:r w:rsidRPr="003E6B65">
              <w:t>Modify physical education class (as needed)</w:t>
            </w:r>
          </w:p>
          <w:p w14:paraId="0D8A8D2C" w14:textId="77777777" w:rsidR="003E6B65" w:rsidRDefault="003E6B65" w:rsidP="003E6B65">
            <w:pPr>
              <w:pStyle w:val="ListParagraph"/>
            </w:pPr>
            <w:r>
              <w:t>Access to simple devices such as a footstool, desktop book holder or floor pillow (as needed)</w:t>
            </w:r>
          </w:p>
          <w:p w14:paraId="17569B51" w14:textId="77777777" w:rsidR="003E6B65" w:rsidRDefault="003E6B65" w:rsidP="003E6B65">
            <w:pPr>
              <w:pStyle w:val="ListParagraph"/>
            </w:pPr>
            <w:r>
              <w:t xml:space="preserve">Access to computer, special pencil and pen grips </w:t>
            </w:r>
          </w:p>
          <w:p w14:paraId="70912D18" w14:textId="77777777" w:rsidR="003E6B65" w:rsidRDefault="003E6B65" w:rsidP="003E6B65">
            <w:pPr>
              <w:pStyle w:val="ListParagraph"/>
            </w:pPr>
            <w:r>
              <w:t>Copy of notes (as needed)</w:t>
            </w:r>
          </w:p>
          <w:p w14:paraId="23215E7E" w14:textId="0C7BD42E" w:rsidR="003E6B65" w:rsidRDefault="003E6B65" w:rsidP="003E6B65">
            <w:pPr>
              <w:pStyle w:val="ListParagraph"/>
            </w:pPr>
            <w:r>
              <w:t>Reteaching and/or tutoring for missed instruction</w:t>
            </w:r>
          </w:p>
          <w:p w14:paraId="391BB438" w14:textId="77777777" w:rsidR="003E6B65" w:rsidRDefault="003E6B65" w:rsidP="003E6B65">
            <w:pPr>
              <w:pStyle w:val="ListParagraph"/>
            </w:pPr>
            <w:r>
              <w:t>Homebound instruction for extended absences</w:t>
            </w:r>
          </w:p>
          <w:p w14:paraId="76DD9D16" w14:textId="77777777" w:rsidR="003E6B65" w:rsidRDefault="003E6B65" w:rsidP="003E6B65">
            <w:pPr>
              <w:pStyle w:val="ListParagraph"/>
            </w:pPr>
            <w:r>
              <w:t>Shorten and prioritize assignments (as needed)</w:t>
            </w:r>
          </w:p>
          <w:p w14:paraId="09B7F0CA" w14:textId="2EE03F8B" w:rsidR="003E6B65" w:rsidRPr="003E6B65" w:rsidRDefault="003E6B65" w:rsidP="003E6B65">
            <w:pPr>
              <w:pStyle w:val="ListParagraph"/>
            </w:pPr>
            <w:r>
              <w:t>Emphasize QUALITY over QUANTITY with respect to assignments</w:t>
            </w:r>
          </w:p>
          <w:p w14:paraId="59D2218B" w14:textId="77777777" w:rsidR="00D70D6A" w:rsidRDefault="00D70D6A" w:rsidP="00D70D6A"/>
          <w:p w14:paraId="3D2C97CB" w14:textId="39AF7856" w:rsidR="00D70D6A" w:rsidRDefault="00D70D6A" w:rsidP="00D70D6A">
            <w:pPr>
              <w:pStyle w:val="Footer"/>
            </w:pPr>
            <w:r>
              <w:t>In-depth information is available at</w:t>
            </w:r>
            <w:r w:rsidR="003E6B65">
              <w:t xml:space="preserve"> www.kidsgetarthritistoo.org</w:t>
            </w:r>
          </w:p>
          <w:p w14:paraId="1BA8401B" w14:textId="77777777" w:rsidR="003E6B65" w:rsidRDefault="003E6B65" w:rsidP="00D70D6A">
            <w:pPr>
              <w:pStyle w:val="Footer"/>
            </w:pPr>
          </w:p>
          <w:p w14:paraId="6D5DA916" w14:textId="77777777" w:rsidR="00D70D6A" w:rsidRPr="006B0596" w:rsidRDefault="00D70D6A" w:rsidP="00D70D6A"/>
          <w:p w14:paraId="2DB944AF" w14:textId="77777777" w:rsidR="001B2814" w:rsidRPr="001B2814" w:rsidRDefault="001B2814" w:rsidP="00741FEF">
            <w:pPr>
              <w:pStyle w:val="ListParagraph"/>
              <w:numPr>
                <w:ilvl w:val="0"/>
                <w:numId w:val="0"/>
              </w:numPr>
              <w:ind w:left="360"/>
            </w:pPr>
          </w:p>
        </w:tc>
      </w:tr>
    </w:tbl>
    <w:p w14:paraId="0C0394B3" w14:textId="58881A1B" w:rsidR="00BE4E11" w:rsidRPr="001B2814" w:rsidRDefault="00BE4E11" w:rsidP="00144574">
      <w:pPr>
        <w:spacing w:after="0" w:line="240" w:lineRule="auto"/>
        <w:contextualSpacing/>
        <w:rPr>
          <w:rFonts w:ascii="Garamond" w:hAnsi="Garamond"/>
          <w:color w:val="000000" w:themeColor="text1"/>
        </w:rPr>
      </w:pPr>
    </w:p>
    <w:sectPr w:rsidR="00BE4E11" w:rsidRPr="001B2814" w:rsidSect="00C23F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C48DE" w14:textId="77777777" w:rsidR="00BA55FE" w:rsidRDefault="00BA55FE" w:rsidP="005177AE">
      <w:pPr>
        <w:spacing w:after="0" w:line="240" w:lineRule="auto"/>
      </w:pPr>
      <w:r>
        <w:separator/>
      </w:r>
    </w:p>
  </w:endnote>
  <w:endnote w:type="continuationSeparator" w:id="0">
    <w:p w14:paraId="7E306E25" w14:textId="77777777" w:rsidR="00BA55FE" w:rsidRDefault="00BA55FE" w:rsidP="0051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F5444" w14:textId="77777777" w:rsidR="00BA55FE" w:rsidRDefault="00BA55FE" w:rsidP="005177AE">
      <w:pPr>
        <w:spacing w:after="0" w:line="240" w:lineRule="auto"/>
      </w:pPr>
      <w:r>
        <w:separator/>
      </w:r>
    </w:p>
  </w:footnote>
  <w:footnote w:type="continuationSeparator" w:id="0">
    <w:p w14:paraId="26285E5E" w14:textId="77777777" w:rsidR="00BA55FE" w:rsidRDefault="00BA55FE" w:rsidP="00517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9A9"/>
    <w:multiLevelType w:val="hybridMultilevel"/>
    <w:tmpl w:val="8294E180"/>
    <w:lvl w:ilvl="0" w:tplc="6A9C7AE4">
      <w:start w:val="1"/>
      <w:numFmt w:val="bullet"/>
      <w:lvlText w:val=""/>
      <w:lvlJc w:val="left"/>
      <w:pPr>
        <w:ind w:left="360" w:hanging="360"/>
      </w:pPr>
      <w:rPr>
        <w:rFonts w:ascii="Wingdings" w:hAnsi="Wingdings"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C051D"/>
    <w:multiLevelType w:val="hybridMultilevel"/>
    <w:tmpl w:val="ACA2668E"/>
    <w:lvl w:ilvl="0" w:tplc="EC528E6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147C6C"/>
    <w:multiLevelType w:val="hybridMultilevel"/>
    <w:tmpl w:val="6CCE7D86"/>
    <w:lvl w:ilvl="0" w:tplc="7A9ACD02">
      <w:start w:val="1"/>
      <w:numFmt w:val="bullet"/>
      <w:lvlText w:val="•"/>
      <w:lvlJc w:val="left"/>
      <w:pPr>
        <w:tabs>
          <w:tab w:val="num" w:pos="720"/>
        </w:tabs>
        <w:ind w:left="720" w:hanging="360"/>
      </w:pPr>
      <w:rPr>
        <w:rFonts w:ascii="Times New Roman" w:hAnsi="Times New Roman" w:hint="default"/>
      </w:rPr>
    </w:lvl>
    <w:lvl w:ilvl="1" w:tplc="61382F3C" w:tentative="1">
      <w:start w:val="1"/>
      <w:numFmt w:val="bullet"/>
      <w:lvlText w:val="•"/>
      <w:lvlJc w:val="left"/>
      <w:pPr>
        <w:tabs>
          <w:tab w:val="num" w:pos="1440"/>
        </w:tabs>
        <w:ind w:left="1440" w:hanging="360"/>
      </w:pPr>
      <w:rPr>
        <w:rFonts w:ascii="Times New Roman" w:hAnsi="Times New Roman" w:hint="default"/>
      </w:rPr>
    </w:lvl>
    <w:lvl w:ilvl="2" w:tplc="672C992A" w:tentative="1">
      <w:start w:val="1"/>
      <w:numFmt w:val="bullet"/>
      <w:lvlText w:val="•"/>
      <w:lvlJc w:val="left"/>
      <w:pPr>
        <w:tabs>
          <w:tab w:val="num" w:pos="2160"/>
        </w:tabs>
        <w:ind w:left="2160" w:hanging="360"/>
      </w:pPr>
      <w:rPr>
        <w:rFonts w:ascii="Times New Roman" w:hAnsi="Times New Roman" w:hint="default"/>
      </w:rPr>
    </w:lvl>
    <w:lvl w:ilvl="3" w:tplc="58B470C0" w:tentative="1">
      <w:start w:val="1"/>
      <w:numFmt w:val="bullet"/>
      <w:lvlText w:val="•"/>
      <w:lvlJc w:val="left"/>
      <w:pPr>
        <w:tabs>
          <w:tab w:val="num" w:pos="2880"/>
        </w:tabs>
        <w:ind w:left="2880" w:hanging="360"/>
      </w:pPr>
      <w:rPr>
        <w:rFonts w:ascii="Times New Roman" w:hAnsi="Times New Roman" w:hint="default"/>
      </w:rPr>
    </w:lvl>
    <w:lvl w:ilvl="4" w:tplc="FD5E81A8" w:tentative="1">
      <w:start w:val="1"/>
      <w:numFmt w:val="bullet"/>
      <w:lvlText w:val="•"/>
      <w:lvlJc w:val="left"/>
      <w:pPr>
        <w:tabs>
          <w:tab w:val="num" w:pos="3600"/>
        </w:tabs>
        <w:ind w:left="3600" w:hanging="360"/>
      </w:pPr>
      <w:rPr>
        <w:rFonts w:ascii="Times New Roman" w:hAnsi="Times New Roman" w:hint="default"/>
      </w:rPr>
    </w:lvl>
    <w:lvl w:ilvl="5" w:tplc="82067E52" w:tentative="1">
      <w:start w:val="1"/>
      <w:numFmt w:val="bullet"/>
      <w:lvlText w:val="•"/>
      <w:lvlJc w:val="left"/>
      <w:pPr>
        <w:tabs>
          <w:tab w:val="num" w:pos="4320"/>
        </w:tabs>
        <w:ind w:left="4320" w:hanging="360"/>
      </w:pPr>
      <w:rPr>
        <w:rFonts w:ascii="Times New Roman" w:hAnsi="Times New Roman" w:hint="default"/>
      </w:rPr>
    </w:lvl>
    <w:lvl w:ilvl="6" w:tplc="9F76F470" w:tentative="1">
      <w:start w:val="1"/>
      <w:numFmt w:val="bullet"/>
      <w:lvlText w:val="•"/>
      <w:lvlJc w:val="left"/>
      <w:pPr>
        <w:tabs>
          <w:tab w:val="num" w:pos="5040"/>
        </w:tabs>
        <w:ind w:left="5040" w:hanging="360"/>
      </w:pPr>
      <w:rPr>
        <w:rFonts w:ascii="Times New Roman" w:hAnsi="Times New Roman" w:hint="default"/>
      </w:rPr>
    </w:lvl>
    <w:lvl w:ilvl="7" w:tplc="1E04E93A" w:tentative="1">
      <w:start w:val="1"/>
      <w:numFmt w:val="bullet"/>
      <w:lvlText w:val="•"/>
      <w:lvlJc w:val="left"/>
      <w:pPr>
        <w:tabs>
          <w:tab w:val="num" w:pos="5760"/>
        </w:tabs>
        <w:ind w:left="5760" w:hanging="360"/>
      </w:pPr>
      <w:rPr>
        <w:rFonts w:ascii="Times New Roman" w:hAnsi="Times New Roman" w:hint="default"/>
      </w:rPr>
    </w:lvl>
    <w:lvl w:ilvl="8" w:tplc="F1F00DF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AA3EE1"/>
    <w:multiLevelType w:val="hybridMultilevel"/>
    <w:tmpl w:val="E236CFA6"/>
    <w:lvl w:ilvl="0" w:tplc="C28895A8">
      <w:start w:val="1"/>
      <w:numFmt w:val="bullet"/>
      <w:lvlText w:val="•"/>
      <w:lvlJc w:val="left"/>
      <w:pPr>
        <w:tabs>
          <w:tab w:val="num" w:pos="720"/>
        </w:tabs>
        <w:ind w:left="720" w:hanging="360"/>
      </w:pPr>
      <w:rPr>
        <w:rFonts w:ascii="Times New Roman" w:hAnsi="Times New Roman" w:hint="default"/>
      </w:rPr>
    </w:lvl>
    <w:lvl w:ilvl="1" w:tplc="D5583652" w:tentative="1">
      <w:start w:val="1"/>
      <w:numFmt w:val="bullet"/>
      <w:lvlText w:val="•"/>
      <w:lvlJc w:val="left"/>
      <w:pPr>
        <w:tabs>
          <w:tab w:val="num" w:pos="1440"/>
        </w:tabs>
        <w:ind w:left="1440" w:hanging="360"/>
      </w:pPr>
      <w:rPr>
        <w:rFonts w:ascii="Times New Roman" w:hAnsi="Times New Roman" w:hint="default"/>
      </w:rPr>
    </w:lvl>
    <w:lvl w:ilvl="2" w:tplc="3BBAA2D8" w:tentative="1">
      <w:start w:val="1"/>
      <w:numFmt w:val="bullet"/>
      <w:lvlText w:val="•"/>
      <w:lvlJc w:val="left"/>
      <w:pPr>
        <w:tabs>
          <w:tab w:val="num" w:pos="2160"/>
        </w:tabs>
        <w:ind w:left="2160" w:hanging="360"/>
      </w:pPr>
      <w:rPr>
        <w:rFonts w:ascii="Times New Roman" w:hAnsi="Times New Roman" w:hint="default"/>
      </w:rPr>
    </w:lvl>
    <w:lvl w:ilvl="3" w:tplc="C39003C2" w:tentative="1">
      <w:start w:val="1"/>
      <w:numFmt w:val="bullet"/>
      <w:lvlText w:val="•"/>
      <w:lvlJc w:val="left"/>
      <w:pPr>
        <w:tabs>
          <w:tab w:val="num" w:pos="2880"/>
        </w:tabs>
        <w:ind w:left="2880" w:hanging="360"/>
      </w:pPr>
      <w:rPr>
        <w:rFonts w:ascii="Times New Roman" w:hAnsi="Times New Roman" w:hint="default"/>
      </w:rPr>
    </w:lvl>
    <w:lvl w:ilvl="4" w:tplc="9CC01D6E" w:tentative="1">
      <w:start w:val="1"/>
      <w:numFmt w:val="bullet"/>
      <w:lvlText w:val="•"/>
      <w:lvlJc w:val="left"/>
      <w:pPr>
        <w:tabs>
          <w:tab w:val="num" w:pos="3600"/>
        </w:tabs>
        <w:ind w:left="3600" w:hanging="360"/>
      </w:pPr>
      <w:rPr>
        <w:rFonts w:ascii="Times New Roman" w:hAnsi="Times New Roman" w:hint="default"/>
      </w:rPr>
    </w:lvl>
    <w:lvl w:ilvl="5" w:tplc="6ECE65C8" w:tentative="1">
      <w:start w:val="1"/>
      <w:numFmt w:val="bullet"/>
      <w:lvlText w:val="•"/>
      <w:lvlJc w:val="left"/>
      <w:pPr>
        <w:tabs>
          <w:tab w:val="num" w:pos="4320"/>
        </w:tabs>
        <w:ind w:left="4320" w:hanging="360"/>
      </w:pPr>
      <w:rPr>
        <w:rFonts w:ascii="Times New Roman" w:hAnsi="Times New Roman" w:hint="default"/>
      </w:rPr>
    </w:lvl>
    <w:lvl w:ilvl="6" w:tplc="26E47322" w:tentative="1">
      <w:start w:val="1"/>
      <w:numFmt w:val="bullet"/>
      <w:lvlText w:val="•"/>
      <w:lvlJc w:val="left"/>
      <w:pPr>
        <w:tabs>
          <w:tab w:val="num" w:pos="5040"/>
        </w:tabs>
        <w:ind w:left="5040" w:hanging="360"/>
      </w:pPr>
      <w:rPr>
        <w:rFonts w:ascii="Times New Roman" w:hAnsi="Times New Roman" w:hint="default"/>
      </w:rPr>
    </w:lvl>
    <w:lvl w:ilvl="7" w:tplc="7696DA6E" w:tentative="1">
      <w:start w:val="1"/>
      <w:numFmt w:val="bullet"/>
      <w:lvlText w:val="•"/>
      <w:lvlJc w:val="left"/>
      <w:pPr>
        <w:tabs>
          <w:tab w:val="num" w:pos="5760"/>
        </w:tabs>
        <w:ind w:left="5760" w:hanging="360"/>
      </w:pPr>
      <w:rPr>
        <w:rFonts w:ascii="Times New Roman" w:hAnsi="Times New Roman" w:hint="default"/>
      </w:rPr>
    </w:lvl>
    <w:lvl w:ilvl="8" w:tplc="68F0262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5C5A92"/>
    <w:multiLevelType w:val="hybridMultilevel"/>
    <w:tmpl w:val="95F0C5AA"/>
    <w:lvl w:ilvl="0" w:tplc="BEFA0E64">
      <w:start w:val="1"/>
      <w:numFmt w:val="bullet"/>
      <w:lvlText w:val="•"/>
      <w:lvlJc w:val="left"/>
      <w:pPr>
        <w:tabs>
          <w:tab w:val="num" w:pos="720"/>
        </w:tabs>
        <w:ind w:left="720" w:hanging="360"/>
      </w:pPr>
      <w:rPr>
        <w:rFonts w:ascii="Times New Roman" w:hAnsi="Times New Roman" w:hint="default"/>
      </w:rPr>
    </w:lvl>
    <w:lvl w:ilvl="1" w:tplc="739A62A2" w:tentative="1">
      <w:start w:val="1"/>
      <w:numFmt w:val="bullet"/>
      <w:lvlText w:val="•"/>
      <w:lvlJc w:val="left"/>
      <w:pPr>
        <w:tabs>
          <w:tab w:val="num" w:pos="1440"/>
        </w:tabs>
        <w:ind w:left="1440" w:hanging="360"/>
      </w:pPr>
      <w:rPr>
        <w:rFonts w:ascii="Times New Roman" w:hAnsi="Times New Roman" w:hint="default"/>
      </w:rPr>
    </w:lvl>
    <w:lvl w:ilvl="2" w:tplc="37BECB32" w:tentative="1">
      <w:start w:val="1"/>
      <w:numFmt w:val="bullet"/>
      <w:lvlText w:val="•"/>
      <w:lvlJc w:val="left"/>
      <w:pPr>
        <w:tabs>
          <w:tab w:val="num" w:pos="2160"/>
        </w:tabs>
        <w:ind w:left="2160" w:hanging="360"/>
      </w:pPr>
      <w:rPr>
        <w:rFonts w:ascii="Times New Roman" w:hAnsi="Times New Roman" w:hint="default"/>
      </w:rPr>
    </w:lvl>
    <w:lvl w:ilvl="3" w:tplc="C8EA5C44" w:tentative="1">
      <w:start w:val="1"/>
      <w:numFmt w:val="bullet"/>
      <w:lvlText w:val="•"/>
      <w:lvlJc w:val="left"/>
      <w:pPr>
        <w:tabs>
          <w:tab w:val="num" w:pos="2880"/>
        </w:tabs>
        <w:ind w:left="2880" w:hanging="360"/>
      </w:pPr>
      <w:rPr>
        <w:rFonts w:ascii="Times New Roman" w:hAnsi="Times New Roman" w:hint="default"/>
      </w:rPr>
    </w:lvl>
    <w:lvl w:ilvl="4" w:tplc="24F07D68" w:tentative="1">
      <w:start w:val="1"/>
      <w:numFmt w:val="bullet"/>
      <w:lvlText w:val="•"/>
      <w:lvlJc w:val="left"/>
      <w:pPr>
        <w:tabs>
          <w:tab w:val="num" w:pos="3600"/>
        </w:tabs>
        <w:ind w:left="3600" w:hanging="360"/>
      </w:pPr>
      <w:rPr>
        <w:rFonts w:ascii="Times New Roman" w:hAnsi="Times New Roman" w:hint="default"/>
      </w:rPr>
    </w:lvl>
    <w:lvl w:ilvl="5" w:tplc="6492D516" w:tentative="1">
      <w:start w:val="1"/>
      <w:numFmt w:val="bullet"/>
      <w:lvlText w:val="•"/>
      <w:lvlJc w:val="left"/>
      <w:pPr>
        <w:tabs>
          <w:tab w:val="num" w:pos="4320"/>
        </w:tabs>
        <w:ind w:left="4320" w:hanging="360"/>
      </w:pPr>
      <w:rPr>
        <w:rFonts w:ascii="Times New Roman" w:hAnsi="Times New Roman" w:hint="default"/>
      </w:rPr>
    </w:lvl>
    <w:lvl w:ilvl="6" w:tplc="434E585E" w:tentative="1">
      <w:start w:val="1"/>
      <w:numFmt w:val="bullet"/>
      <w:lvlText w:val="•"/>
      <w:lvlJc w:val="left"/>
      <w:pPr>
        <w:tabs>
          <w:tab w:val="num" w:pos="5040"/>
        </w:tabs>
        <w:ind w:left="5040" w:hanging="360"/>
      </w:pPr>
      <w:rPr>
        <w:rFonts w:ascii="Times New Roman" w:hAnsi="Times New Roman" w:hint="default"/>
      </w:rPr>
    </w:lvl>
    <w:lvl w:ilvl="7" w:tplc="742C376E" w:tentative="1">
      <w:start w:val="1"/>
      <w:numFmt w:val="bullet"/>
      <w:lvlText w:val="•"/>
      <w:lvlJc w:val="left"/>
      <w:pPr>
        <w:tabs>
          <w:tab w:val="num" w:pos="5760"/>
        </w:tabs>
        <w:ind w:left="5760" w:hanging="360"/>
      </w:pPr>
      <w:rPr>
        <w:rFonts w:ascii="Times New Roman" w:hAnsi="Times New Roman" w:hint="default"/>
      </w:rPr>
    </w:lvl>
    <w:lvl w:ilvl="8" w:tplc="EA40167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1A565D"/>
    <w:multiLevelType w:val="hybridMultilevel"/>
    <w:tmpl w:val="4A1A31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BB1B4F"/>
    <w:multiLevelType w:val="hybridMultilevel"/>
    <w:tmpl w:val="05F85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CF1591"/>
    <w:multiLevelType w:val="hybridMultilevel"/>
    <w:tmpl w:val="611A7730"/>
    <w:lvl w:ilvl="0" w:tplc="04090009">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A7ABA"/>
    <w:multiLevelType w:val="hybridMultilevel"/>
    <w:tmpl w:val="FAF63C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0164B"/>
    <w:multiLevelType w:val="hybridMultilevel"/>
    <w:tmpl w:val="D05ABB44"/>
    <w:lvl w:ilvl="0" w:tplc="B76668FA">
      <w:start w:val="1"/>
      <w:numFmt w:val="bullet"/>
      <w:lvlText w:val="•"/>
      <w:lvlJc w:val="left"/>
      <w:pPr>
        <w:tabs>
          <w:tab w:val="num" w:pos="720"/>
        </w:tabs>
        <w:ind w:left="720" w:hanging="360"/>
      </w:pPr>
      <w:rPr>
        <w:rFonts w:ascii="Times New Roman" w:hAnsi="Times New Roman" w:hint="default"/>
      </w:rPr>
    </w:lvl>
    <w:lvl w:ilvl="1" w:tplc="C096D3B8" w:tentative="1">
      <w:start w:val="1"/>
      <w:numFmt w:val="bullet"/>
      <w:lvlText w:val="•"/>
      <w:lvlJc w:val="left"/>
      <w:pPr>
        <w:tabs>
          <w:tab w:val="num" w:pos="1440"/>
        </w:tabs>
        <w:ind w:left="1440" w:hanging="360"/>
      </w:pPr>
      <w:rPr>
        <w:rFonts w:ascii="Times New Roman" w:hAnsi="Times New Roman" w:hint="default"/>
      </w:rPr>
    </w:lvl>
    <w:lvl w:ilvl="2" w:tplc="B28E7910" w:tentative="1">
      <w:start w:val="1"/>
      <w:numFmt w:val="bullet"/>
      <w:lvlText w:val="•"/>
      <w:lvlJc w:val="left"/>
      <w:pPr>
        <w:tabs>
          <w:tab w:val="num" w:pos="2160"/>
        </w:tabs>
        <w:ind w:left="2160" w:hanging="360"/>
      </w:pPr>
      <w:rPr>
        <w:rFonts w:ascii="Times New Roman" w:hAnsi="Times New Roman" w:hint="default"/>
      </w:rPr>
    </w:lvl>
    <w:lvl w:ilvl="3" w:tplc="FFDAE61A" w:tentative="1">
      <w:start w:val="1"/>
      <w:numFmt w:val="bullet"/>
      <w:lvlText w:val="•"/>
      <w:lvlJc w:val="left"/>
      <w:pPr>
        <w:tabs>
          <w:tab w:val="num" w:pos="2880"/>
        </w:tabs>
        <w:ind w:left="2880" w:hanging="360"/>
      </w:pPr>
      <w:rPr>
        <w:rFonts w:ascii="Times New Roman" w:hAnsi="Times New Roman" w:hint="default"/>
      </w:rPr>
    </w:lvl>
    <w:lvl w:ilvl="4" w:tplc="1EDA1CBA" w:tentative="1">
      <w:start w:val="1"/>
      <w:numFmt w:val="bullet"/>
      <w:lvlText w:val="•"/>
      <w:lvlJc w:val="left"/>
      <w:pPr>
        <w:tabs>
          <w:tab w:val="num" w:pos="3600"/>
        </w:tabs>
        <w:ind w:left="3600" w:hanging="360"/>
      </w:pPr>
      <w:rPr>
        <w:rFonts w:ascii="Times New Roman" w:hAnsi="Times New Roman" w:hint="default"/>
      </w:rPr>
    </w:lvl>
    <w:lvl w:ilvl="5" w:tplc="848A196E" w:tentative="1">
      <w:start w:val="1"/>
      <w:numFmt w:val="bullet"/>
      <w:lvlText w:val="•"/>
      <w:lvlJc w:val="left"/>
      <w:pPr>
        <w:tabs>
          <w:tab w:val="num" w:pos="4320"/>
        </w:tabs>
        <w:ind w:left="4320" w:hanging="360"/>
      </w:pPr>
      <w:rPr>
        <w:rFonts w:ascii="Times New Roman" w:hAnsi="Times New Roman" w:hint="default"/>
      </w:rPr>
    </w:lvl>
    <w:lvl w:ilvl="6" w:tplc="EBACD6F6" w:tentative="1">
      <w:start w:val="1"/>
      <w:numFmt w:val="bullet"/>
      <w:lvlText w:val="•"/>
      <w:lvlJc w:val="left"/>
      <w:pPr>
        <w:tabs>
          <w:tab w:val="num" w:pos="5040"/>
        </w:tabs>
        <w:ind w:left="5040" w:hanging="360"/>
      </w:pPr>
      <w:rPr>
        <w:rFonts w:ascii="Times New Roman" w:hAnsi="Times New Roman" w:hint="default"/>
      </w:rPr>
    </w:lvl>
    <w:lvl w:ilvl="7" w:tplc="53C2AA32" w:tentative="1">
      <w:start w:val="1"/>
      <w:numFmt w:val="bullet"/>
      <w:lvlText w:val="•"/>
      <w:lvlJc w:val="left"/>
      <w:pPr>
        <w:tabs>
          <w:tab w:val="num" w:pos="5760"/>
        </w:tabs>
        <w:ind w:left="5760" w:hanging="360"/>
      </w:pPr>
      <w:rPr>
        <w:rFonts w:ascii="Times New Roman" w:hAnsi="Times New Roman" w:hint="default"/>
      </w:rPr>
    </w:lvl>
    <w:lvl w:ilvl="8" w:tplc="DF6823A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B335148"/>
    <w:multiLevelType w:val="hybridMultilevel"/>
    <w:tmpl w:val="FA5ADFDE"/>
    <w:lvl w:ilvl="0" w:tplc="F01AA0F4">
      <w:start w:val="1"/>
      <w:numFmt w:val="bullet"/>
      <w:lvlText w:val="•"/>
      <w:lvlJc w:val="left"/>
      <w:pPr>
        <w:tabs>
          <w:tab w:val="num" w:pos="720"/>
        </w:tabs>
        <w:ind w:left="720" w:hanging="360"/>
      </w:pPr>
      <w:rPr>
        <w:rFonts w:ascii="Times New Roman" w:hAnsi="Times New Roman" w:hint="default"/>
      </w:rPr>
    </w:lvl>
    <w:lvl w:ilvl="1" w:tplc="23FE2F94" w:tentative="1">
      <w:start w:val="1"/>
      <w:numFmt w:val="bullet"/>
      <w:lvlText w:val="•"/>
      <w:lvlJc w:val="left"/>
      <w:pPr>
        <w:tabs>
          <w:tab w:val="num" w:pos="1440"/>
        </w:tabs>
        <w:ind w:left="1440" w:hanging="360"/>
      </w:pPr>
      <w:rPr>
        <w:rFonts w:ascii="Times New Roman" w:hAnsi="Times New Roman" w:hint="default"/>
      </w:rPr>
    </w:lvl>
    <w:lvl w:ilvl="2" w:tplc="D166DBCC" w:tentative="1">
      <w:start w:val="1"/>
      <w:numFmt w:val="bullet"/>
      <w:lvlText w:val="•"/>
      <w:lvlJc w:val="left"/>
      <w:pPr>
        <w:tabs>
          <w:tab w:val="num" w:pos="2160"/>
        </w:tabs>
        <w:ind w:left="2160" w:hanging="360"/>
      </w:pPr>
      <w:rPr>
        <w:rFonts w:ascii="Times New Roman" w:hAnsi="Times New Roman" w:hint="default"/>
      </w:rPr>
    </w:lvl>
    <w:lvl w:ilvl="3" w:tplc="CBA2A706" w:tentative="1">
      <w:start w:val="1"/>
      <w:numFmt w:val="bullet"/>
      <w:lvlText w:val="•"/>
      <w:lvlJc w:val="left"/>
      <w:pPr>
        <w:tabs>
          <w:tab w:val="num" w:pos="2880"/>
        </w:tabs>
        <w:ind w:left="2880" w:hanging="360"/>
      </w:pPr>
      <w:rPr>
        <w:rFonts w:ascii="Times New Roman" w:hAnsi="Times New Roman" w:hint="default"/>
      </w:rPr>
    </w:lvl>
    <w:lvl w:ilvl="4" w:tplc="34645AE6" w:tentative="1">
      <w:start w:val="1"/>
      <w:numFmt w:val="bullet"/>
      <w:lvlText w:val="•"/>
      <w:lvlJc w:val="left"/>
      <w:pPr>
        <w:tabs>
          <w:tab w:val="num" w:pos="3600"/>
        </w:tabs>
        <w:ind w:left="3600" w:hanging="360"/>
      </w:pPr>
      <w:rPr>
        <w:rFonts w:ascii="Times New Roman" w:hAnsi="Times New Roman" w:hint="default"/>
      </w:rPr>
    </w:lvl>
    <w:lvl w:ilvl="5" w:tplc="A84C1CE6" w:tentative="1">
      <w:start w:val="1"/>
      <w:numFmt w:val="bullet"/>
      <w:lvlText w:val="•"/>
      <w:lvlJc w:val="left"/>
      <w:pPr>
        <w:tabs>
          <w:tab w:val="num" w:pos="4320"/>
        </w:tabs>
        <w:ind w:left="4320" w:hanging="360"/>
      </w:pPr>
      <w:rPr>
        <w:rFonts w:ascii="Times New Roman" w:hAnsi="Times New Roman" w:hint="default"/>
      </w:rPr>
    </w:lvl>
    <w:lvl w:ilvl="6" w:tplc="F9469480" w:tentative="1">
      <w:start w:val="1"/>
      <w:numFmt w:val="bullet"/>
      <w:lvlText w:val="•"/>
      <w:lvlJc w:val="left"/>
      <w:pPr>
        <w:tabs>
          <w:tab w:val="num" w:pos="5040"/>
        </w:tabs>
        <w:ind w:left="5040" w:hanging="360"/>
      </w:pPr>
      <w:rPr>
        <w:rFonts w:ascii="Times New Roman" w:hAnsi="Times New Roman" w:hint="default"/>
      </w:rPr>
    </w:lvl>
    <w:lvl w:ilvl="7" w:tplc="5EC2B2D2" w:tentative="1">
      <w:start w:val="1"/>
      <w:numFmt w:val="bullet"/>
      <w:lvlText w:val="•"/>
      <w:lvlJc w:val="left"/>
      <w:pPr>
        <w:tabs>
          <w:tab w:val="num" w:pos="5760"/>
        </w:tabs>
        <w:ind w:left="5760" w:hanging="360"/>
      </w:pPr>
      <w:rPr>
        <w:rFonts w:ascii="Times New Roman" w:hAnsi="Times New Roman" w:hint="default"/>
      </w:rPr>
    </w:lvl>
    <w:lvl w:ilvl="8" w:tplc="9040502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074556D"/>
    <w:multiLevelType w:val="hybridMultilevel"/>
    <w:tmpl w:val="0168394A"/>
    <w:lvl w:ilvl="0" w:tplc="8108B80E">
      <w:start w:val="1"/>
      <w:numFmt w:val="bullet"/>
      <w:lvlText w:val=""/>
      <w:lvlJc w:val="left"/>
      <w:pPr>
        <w:ind w:left="360" w:hanging="360"/>
      </w:pPr>
      <w:rPr>
        <w:rFonts w:ascii="Wingdings" w:hAnsi="Wingdings" w:hint="default"/>
        <w:sz w:val="24"/>
        <w:szCs w:val="24"/>
      </w:rPr>
    </w:lvl>
    <w:lvl w:ilvl="1" w:tplc="0409000B">
      <w:start w:val="1"/>
      <w:numFmt w:val="bullet"/>
      <w:lvlText w:val=""/>
      <w:lvlJc w:val="left"/>
      <w:pPr>
        <w:ind w:left="810" w:hanging="360"/>
      </w:pPr>
      <w:rPr>
        <w:rFonts w:ascii="Wingdings" w:hAnsi="Wingdings"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D2486E"/>
    <w:multiLevelType w:val="hybridMultilevel"/>
    <w:tmpl w:val="C4CC731E"/>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FD72748"/>
    <w:multiLevelType w:val="hybridMultilevel"/>
    <w:tmpl w:val="4764141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162A0"/>
    <w:multiLevelType w:val="hybridMultilevel"/>
    <w:tmpl w:val="4D9833CE"/>
    <w:lvl w:ilvl="0" w:tplc="C51C7448">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A76EF7"/>
    <w:multiLevelType w:val="hybridMultilevel"/>
    <w:tmpl w:val="B61E4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B85776"/>
    <w:multiLevelType w:val="hybridMultilevel"/>
    <w:tmpl w:val="24F8BBFE"/>
    <w:lvl w:ilvl="0" w:tplc="A964E2B0">
      <w:start w:val="1"/>
      <w:numFmt w:val="bullet"/>
      <w:lvlText w:val="•"/>
      <w:lvlJc w:val="left"/>
      <w:pPr>
        <w:tabs>
          <w:tab w:val="num" w:pos="720"/>
        </w:tabs>
        <w:ind w:left="720" w:hanging="360"/>
      </w:pPr>
      <w:rPr>
        <w:rFonts w:ascii="Times New Roman" w:hAnsi="Times New Roman" w:hint="default"/>
      </w:rPr>
    </w:lvl>
    <w:lvl w:ilvl="1" w:tplc="F444661A" w:tentative="1">
      <w:start w:val="1"/>
      <w:numFmt w:val="bullet"/>
      <w:lvlText w:val="•"/>
      <w:lvlJc w:val="left"/>
      <w:pPr>
        <w:tabs>
          <w:tab w:val="num" w:pos="1440"/>
        </w:tabs>
        <w:ind w:left="1440" w:hanging="360"/>
      </w:pPr>
      <w:rPr>
        <w:rFonts w:ascii="Times New Roman" w:hAnsi="Times New Roman" w:hint="default"/>
      </w:rPr>
    </w:lvl>
    <w:lvl w:ilvl="2" w:tplc="85021312" w:tentative="1">
      <w:start w:val="1"/>
      <w:numFmt w:val="bullet"/>
      <w:lvlText w:val="•"/>
      <w:lvlJc w:val="left"/>
      <w:pPr>
        <w:tabs>
          <w:tab w:val="num" w:pos="2160"/>
        </w:tabs>
        <w:ind w:left="2160" w:hanging="360"/>
      </w:pPr>
      <w:rPr>
        <w:rFonts w:ascii="Times New Roman" w:hAnsi="Times New Roman" w:hint="default"/>
      </w:rPr>
    </w:lvl>
    <w:lvl w:ilvl="3" w:tplc="065686A8" w:tentative="1">
      <w:start w:val="1"/>
      <w:numFmt w:val="bullet"/>
      <w:lvlText w:val="•"/>
      <w:lvlJc w:val="left"/>
      <w:pPr>
        <w:tabs>
          <w:tab w:val="num" w:pos="2880"/>
        </w:tabs>
        <w:ind w:left="2880" w:hanging="360"/>
      </w:pPr>
      <w:rPr>
        <w:rFonts w:ascii="Times New Roman" w:hAnsi="Times New Roman" w:hint="default"/>
      </w:rPr>
    </w:lvl>
    <w:lvl w:ilvl="4" w:tplc="5D7E0B62" w:tentative="1">
      <w:start w:val="1"/>
      <w:numFmt w:val="bullet"/>
      <w:lvlText w:val="•"/>
      <w:lvlJc w:val="left"/>
      <w:pPr>
        <w:tabs>
          <w:tab w:val="num" w:pos="3600"/>
        </w:tabs>
        <w:ind w:left="3600" w:hanging="360"/>
      </w:pPr>
      <w:rPr>
        <w:rFonts w:ascii="Times New Roman" w:hAnsi="Times New Roman" w:hint="default"/>
      </w:rPr>
    </w:lvl>
    <w:lvl w:ilvl="5" w:tplc="EDC435F8" w:tentative="1">
      <w:start w:val="1"/>
      <w:numFmt w:val="bullet"/>
      <w:lvlText w:val="•"/>
      <w:lvlJc w:val="left"/>
      <w:pPr>
        <w:tabs>
          <w:tab w:val="num" w:pos="4320"/>
        </w:tabs>
        <w:ind w:left="4320" w:hanging="360"/>
      </w:pPr>
      <w:rPr>
        <w:rFonts w:ascii="Times New Roman" w:hAnsi="Times New Roman" w:hint="default"/>
      </w:rPr>
    </w:lvl>
    <w:lvl w:ilvl="6" w:tplc="C9F6680C" w:tentative="1">
      <w:start w:val="1"/>
      <w:numFmt w:val="bullet"/>
      <w:lvlText w:val="•"/>
      <w:lvlJc w:val="left"/>
      <w:pPr>
        <w:tabs>
          <w:tab w:val="num" w:pos="5040"/>
        </w:tabs>
        <w:ind w:left="5040" w:hanging="360"/>
      </w:pPr>
      <w:rPr>
        <w:rFonts w:ascii="Times New Roman" w:hAnsi="Times New Roman" w:hint="default"/>
      </w:rPr>
    </w:lvl>
    <w:lvl w:ilvl="7" w:tplc="306C0B7C" w:tentative="1">
      <w:start w:val="1"/>
      <w:numFmt w:val="bullet"/>
      <w:lvlText w:val="•"/>
      <w:lvlJc w:val="left"/>
      <w:pPr>
        <w:tabs>
          <w:tab w:val="num" w:pos="5760"/>
        </w:tabs>
        <w:ind w:left="5760" w:hanging="360"/>
      </w:pPr>
      <w:rPr>
        <w:rFonts w:ascii="Times New Roman" w:hAnsi="Times New Roman" w:hint="default"/>
      </w:rPr>
    </w:lvl>
    <w:lvl w:ilvl="8" w:tplc="117C0C1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2440B27"/>
    <w:multiLevelType w:val="hybridMultilevel"/>
    <w:tmpl w:val="4D10BEE2"/>
    <w:lvl w:ilvl="0" w:tplc="04090009">
      <w:start w:val="1"/>
      <w:numFmt w:val="bullet"/>
      <w:lvlText w:val=""/>
      <w:lvlJc w:val="left"/>
      <w:pPr>
        <w:ind w:left="360" w:hanging="360"/>
      </w:pPr>
      <w:rPr>
        <w:rFonts w:ascii="Wingdings" w:hAnsi="Wingdings" w:hint="default"/>
        <w:color w:val="auto"/>
        <w:sz w:val="24"/>
        <w:szCs w:val="24"/>
      </w:rPr>
    </w:lvl>
    <w:lvl w:ilvl="1" w:tplc="0CF0B6B2">
      <w:start w:val="1"/>
      <w:numFmt w:val="bullet"/>
      <w:lvlText w:val=""/>
      <w:lvlJc w:val="left"/>
      <w:pPr>
        <w:ind w:left="810" w:hanging="360"/>
      </w:pPr>
      <w:rPr>
        <w:rFonts w:ascii="Wingdings" w:hAnsi="Wingdings" w:hint="default"/>
        <w:color w:val="auto"/>
        <w:sz w:val="24"/>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2C7A9D"/>
    <w:multiLevelType w:val="hybridMultilevel"/>
    <w:tmpl w:val="5F906AA6"/>
    <w:lvl w:ilvl="0" w:tplc="E892C962">
      <w:start w:val="1"/>
      <w:numFmt w:val="bullet"/>
      <w:lvlText w:val="•"/>
      <w:lvlJc w:val="left"/>
      <w:pPr>
        <w:tabs>
          <w:tab w:val="num" w:pos="720"/>
        </w:tabs>
        <w:ind w:left="720" w:hanging="360"/>
      </w:pPr>
      <w:rPr>
        <w:rFonts w:ascii="Times New Roman" w:hAnsi="Times New Roman" w:hint="default"/>
      </w:rPr>
    </w:lvl>
    <w:lvl w:ilvl="1" w:tplc="6A0A7FB6" w:tentative="1">
      <w:start w:val="1"/>
      <w:numFmt w:val="bullet"/>
      <w:lvlText w:val="•"/>
      <w:lvlJc w:val="left"/>
      <w:pPr>
        <w:tabs>
          <w:tab w:val="num" w:pos="1440"/>
        </w:tabs>
        <w:ind w:left="1440" w:hanging="360"/>
      </w:pPr>
      <w:rPr>
        <w:rFonts w:ascii="Times New Roman" w:hAnsi="Times New Roman" w:hint="default"/>
      </w:rPr>
    </w:lvl>
    <w:lvl w:ilvl="2" w:tplc="11FC51B4" w:tentative="1">
      <w:start w:val="1"/>
      <w:numFmt w:val="bullet"/>
      <w:lvlText w:val="•"/>
      <w:lvlJc w:val="left"/>
      <w:pPr>
        <w:tabs>
          <w:tab w:val="num" w:pos="2160"/>
        </w:tabs>
        <w:ind w:left="2160" w:hanging="360"/>
      </w:pPr>
      <w:rPr>
        <w:rFonts w:ascii="Times New Roman" w:hAnsi="Times New Roman" w:hint="default"/>
      </w:rPr>
    </w:lvl>
    <w:lvl w:ilvl="3" w:tplc="EAF8E962" w:tentative="1">
      <w:start w:val="1"/>
      <w:numFmt w:val="bullet"/>
      <w:lvlText w:val="•"/>
      <w:lvlJc w:val="left"/>
      <w:pPr>
        <w:tabs>
          <w:tab w:val="num" w:pos="2880"/>
        </w:tabs>
        <w:ind w:left="2880" w:hanging="360"/>
      </w:pPr>
      <w:rPr>
        <w:rFonts w:ascii="Times New Roman" w:hAnsi="Times New Roman" w:hint="default"/>
      </w:rPr>
    </w:lvl>
    <w:lvl w:ilvl="4" w:tplc="D37CBD30" w:tentative="1">
      <w:start w:val="1"/>
      <w:numFmt w:val="bullet"/>
      <w:lvlText w:val="•"/>
      <w:lvlJc w:val="left"/>
      <w:pPr>
        <w:tabs>
          <w:tab w:val="num" w:pos="3600"/>
        </w:tabs>
        <w:ind w:left="3600" w:hanging="360"/>
      </w:pPr>
      <w:rPr>
        <w:rFonts w:ascii="Times New Roman" w:hAnsi="Times New Roman" w:hint="default"/>
      </w:rPr>
    </w:lvl>
    <w:lvl w:ilvl="5" w:tplc="614C0598" w:tentative="1">
      <w:start w:val="1"/>
      <w:numFmt w:val="bullet"/>
      <w:lvlText w:val="•"/>
      <w:lvlJc w:val="left"/>
      <w:pPr>
        <w:tabs>
          <w:tab w:val="num" w:pos="4320"/>
        </w:tabs>
        <w:ind w:left="4320" w:hanging="360"/>
      </w:pPr>
      <w:rPr>
        <w:rFonts w:ascii="Times New Roman" w:hAnsi="Times New Roman" w:hint="default"/>
      </w:rPr>
    </w:lvl>
    <w:lvl w:ilvl="6" w:tplc="FA02D5DE" w:tentative="1">
      <w:start w:val="1"/>
      <w:numFmt w:val="bullet"/>
      <w:lvlText w:val="•"/>
      <w:lvlJc w:val="left"/>
      <w:pPr>
        <w:tabs>
          <w:tab w:val="num" w:pos="5040"/>
        </w:tabs>
        <w:ind w:left="5040" w:hanging="360"/>
      </w:pPr>
      <w:rPr>
        <w:rFonts w:ascii="Times New Roman" w:hAnsi="Times New Roman" w:hint="default"/>
      </w:rPr>
    </w:lvl>
    <w:lvl w:ilvl="7" w:tplc="40F4397C" w:tentative="1">
      <w:start w:val="1"/>
      <w:numFmt w:val="bullet"/>
      <w:lvlText w:val="•"/>
      <w:lvlJc w:val="left"/>
      <w:pPr>
        <w:tabs>
          <w:tab w:val="num" w:pos="5760"/>
        </w:tabs>
        <w:ind w:left="5760" w:hanging="360"/>
      </w:pPr>
      <w:rPr>
        <w:rFonts w:ascii="Times New Roman" w:hAnsi="Times New Roman" w:hint="default"/>
      </w:rPr>
    </w:lvl>
    <w:lvl w:ilvl="8" w:tplc="B42EE69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9400245"/>
    <w:multiLevelType w:val="hybridMultilevel"/>
    <w:tmpl w:val="090C5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BF00B0"/>
    <w:multiLevelType w:val="hybridMultilevel"/>
    <w:tmpl w:val="560A2B28"/>
    <w:lvl w:ilvl="0" w:tplc="1D466F60">
      <w:start w:val="1"/>
      <w:numFmt w:val="bullet"/>
      <w:lvlText w:val=""/>
      <w:lvlJc w:val="left"/>
      <w:pPr>
        <w:ind w:left="360" w:hanging="360"/>
      </w:pPr>
      <w:rPr>
        <w:rFonts w:ascii="Wingdings" w:hAnsi="Wingdings" w:hint="default"/>
        <w:sz w:val="24"/>
        <w:szCs w:val="24"/>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1A5586"/>
    <w:multiLevelType w:val="hybridMultilevel"/>
    <w:tmpl w:val="6ED42130"/>
    <w:lvl w:ilvl="0" w:tplc="0C9649AA">
      <w:start w:val="1"/>
      <w:numFmt w:val="bullet"/>
      <w:pStyle w:val="ListParagraph"/>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74B21D16"/>
    <w:multiLevelType w:val="hybridMultilevel"/>
    <w:tmpl w:val="1D68984E"/>
    <w:lvl w:ilvl="0" w:tplc="58A88848">
      <w:start w:val="1"/>
      <w:numFmt w:val="bullet"/>
      <w:lvlText w:val="•"/>
      <w:lvlJc w:val="left"/>
      <w:pPr>
        <w:tabs>
          <w:tab w:val="num" w:pos="720"/>
        </w:tabs>
        <w:ind w:left="720" w:hanging="360"/>
      </w:pPr>
      <w:rPr>
        <w:rFonts w:ascii="Times New Roman" w:hAnsi="Times New Roman" w:hint="default"/>
      </w:rPr>
    </w:lvl>
    <w:lvl w:ilvl="1" w:tplc="C69E382A" w:tentative="1">
      <w:start w:val="1"/>
      <w:numFmt w:val="bullet"/>
      <w:lvlText w:val="•"/>
      <w:lvlJc w:val="left"/>
      <w:pPr>
        <w:tabs>
          <w:tab w:val="num" w:pos="1440"/>
        </w:tabs>
        <w:ind w:left="1440" w:hanging="360"/>
      </w:pPr>
      <w:rPr>
        <w:rFonts w:ascii="Times New Roman" w:hAnsi="Times New Roman" w:hint="default"/>
      </w:rPr>
    </w:lvl>
    <w:lvl w:ilvl="2" w:tplc="EB26962A" w:tentative="1">
      <w:start w:val="1"/>
      <w:numFmt w:val="bullet"/>
      <w:lvlText w:val="•"/>
      <w:lvlJc w:val="left"/>
      <w:pPr>
        <w:tabs>
          <w:tab w:val="num" w:pos="2160"/>
        </w:tabs>
        <w:ind w:left="2160" w:hanging="360"/>
      </w:pPr>
      <w:rPr>
        <w:rFonts w:ascii="Times New Roman" w:hAnsi="Times New Roman" w:hint="default"/>
      </w:rPr>
    </w:lvl>
    <w:lvl w:ilvl="3" w:tplc="4B321E2E" w:tentative="1">
      <w:start w:val="1"/>
      <w:numFmt w:val="bullet"/>
      <w:lvlText w:val="•"/>
      <w:lvlJc w:val="left"/>
      <w:pPr>
        <w:tabs>
          <w:tab w:val="num" w:pos="2880"/>
        </w:tabs>
        <w:ind w:left="2880" w:hanging="360"/>
      </w:pPr>
      <w:rPr>
        <w:rFonts w:ascii="Times New Roman" w:hAnsi="Times New Roman" w:hint="default"/>
      </w:rPr>
    </w:lvl>
    <w:lvl w:ilvl="4" w:tplc="2056EA28" w:tentative="1">
      <w:start w:val="1"/>
      <w:numFmt w:val="bullet"/>
      <w:lvlText w:val="•"/>
      <w:lvlJc w:val="left"/>
      <w:pPr>
        <w:tabs>
          <w:tab w:val="num" w:pos="3600"/>
        </w:tabs>
        <w:ind w:left="3600" w:hanging="360"/>
      </w:pPr>
      <w:rPr>
        <w:rFonts w:ascii="Times New Roman" w:hAnsi="Times New Roman" w:hint="default"/>
      </w:rPr>
    </w:lvl>
    <w:lvl w:ilvl="5" w:tplc="C65C72B0" w:tentative="1">
      <w:start w:val="1"/>
      <w:numFmt w:val="bullet"/>
      <w:lvlText w:val="•"/>
      <w:lvlJc w:val="left"/>
      <w:pPr>
        <w:tabs>
          <w:tab w:val="num" w:pos="4320"/>
        </w:tabs>
        <w:ind w:left="4320" w:hanging="360"/>
      </w:pPr>
      <w:rPr>
        <w:rFonts w:ascii="Times New Roman" w:hAnsi="Times New Roman" w:hint="default"/>
      </w:rPr>
    </w:lvl>
    <w:lvl w:ilvl="6" w:tplc="4B5A0B00" w:tentative="1">
      <w:start w:val="1"/>
      <w:numFmt w:val="bullet"/>
      <w:lvlText w:val="•"/>
      <w:lvlJc w:val="left"/>
      <w:pPr>
        <w:tabs>
          <w:tab w:val="num" w:pos="5040"/>
        </w:tabs>
        <w:ind w:left="5040" w:hanging="360"/>
      </w:pPr>
      <w:rPr>
        <w:rFonts w:ascii="Times New Roman" w:hAnsi="Times New Roman" w:hint="default"/>
      </w:rPr>
    </w:lvl>
    <w:lvl w:ilvl="7" w:tplc="3AEE4C62" w:tentative="1">
      <w:start w:val="1"/>
      <w:numFmt w:val="bullet"/>
      <w:lvlText w:val="•"/>
      <w:lvlJc w:val="left"/>
      <w:pPr>
        <w:tabs>
          <w:tab w:val="num" w:pos="5760"/>
        </w:tabs>
        <w:ind w:left="5760" w:hanging="360"/>
      </w:pPr>
      <w:rPr>
        <w:rFonts w:ascii="Times New Roman" w:hAnsi="Times New Roman" w:hint="default"/>
      </w:rPr>
    </w:lvl>
    <w:lvl w:ilvl="8" w:tplc="9E7433C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DE342D8"/>
    <w:multiLevelType w:val="hybridMultilevel"/>
    <w:tmpl w:val="448287BA"/>
    <w:lvl w:ilvl="0" w:tplc="1D466F60">
      <w:start w:val="1"/>
      <w:numFmt w:val="bullet"/>
      <w:lvlText w:val=""/>
      <w:lvlJc w:val="left"/>
      <w:pPr>
        <w:ind w:left="360" w:hanging="360"/>
      </w:pPr>
      <w:rPr>
        <w:rFonts w:ascii="Wingdings" w:hAnsi="Wingdings" w:hint="default"/>
        <w:sz w:val="24"/>
        <w:szCs w:val="24"/>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11"/>
  </w:num>
  <w:num w:numId="4">
    <w:abstractNumId w:val="13"/>
  </w:num>
  <w:num w:numId="5">
    <w:abstractNumId w:val="20"/>
  </w:num>
  <w:num w:numId="6">
    <w:abstractNumId w:val="14"/>
  </w:num>
  <w:num w:numId="7">
    <w:abstractNumId w:val="1"/>
  </w:num>
  <w:num w:numId="8">
    <w:abstractNumId w:val="23"/>
  </w:num>
  <w:num w:numId="9">
    <w:abstractNumId w:val="0"/>
  </w:num>
  <w:num w:numId="10">
    <w:abstractNumId w:val="7"/>
  </w:num>
  <w:num w:numId="11">
    <w:abstractNumId w:val="21"/>
  </w:num>
  <w:num w:numId="12">
    <w:abstractNumId w:val="19"/>
  </w:num>
  <w:num w:numId="13">
    <w:abstractNumId w:val="4"/>
  </w:num>
  <w:num w:numId="14">
    <w:abstractNumId w:val="6"/>
  </w:num>
  <w:num w:numId="15">
    <w:abstractNumId w:val="18"/>
  </w:num>
  <w:num w:numId="16">
    <w:abstractNumId w:val="9"/>
  </w:num>
  <w:num w:numId="17">
    <w:abstractNumId w:val="10"/>
  </w:num>
  <w:num w:numId="18">
    <w:abstractNumId w:val="16"/>
  </w:num>
  <w:num w:numId="19">
    <w:abstractNumId w:val="2"/>
  </w:num>
  <w:num w:numId="20">
    <w:abstractNumId w:val="22"/>
  </w:num>
  <w:num w:numId="21">
    <w:abstractNumId w:val="3"/>
  </w:num>
  <w:num w:numId="22">
    <w:abstractNumId w:val="15"/>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AE"/>
    <w:rsid w:val="000360C6"/>
    <w:rsid w:val="0007241C"/>
    <w:rsid w:val="00077C92"/>
    <w:rsid w:val="00085BBF"/>
    <w:rsid w:val="0009379E"/>
    <w:rsid w:val="00094BE6"/>
    <w:rsid w:val="000B2ECC"/>
    <w:rsid w:val="000C419F"/>
    <w:rsid w:val="000F1A8F"/>
    <w:rsid w:val="000F51BE"/>
    <w:rsid w:val="000F58E4"/>
    <w:rsid w:val="00121B58"/>
    <w:rsid w:val="00144574"/>
    <w:rsid w:val="00162610"/>
    <w:rsid w:val="00171BF9"/>
    <w:rsid w:val="00187ECF"/>
    <w:rsid w:val="001B2814"/>
    <w:rsid w:val="001D1AEB"/>
    <w:rsid w:val="001E7E36"/>
    <w:rsid w:val="00210CD8"/>
    <w:rsid w:val="00243F2A"/>
    <w:rsid w:val="00250968"/>
    <w:rsid w:val="002823BC"/>
    <w:rsid w:val="00296BF2"/>
    <w:rsid w:val="002B7177"/>
    <w:rsid w:val="002D00C1"/>
    <w:rsid w:val="002E6C56"/>
    <w:rsid w:val="002F531D"/>
    <w:rsid w:val="00354DE8"/>
    <w:rsid w:val="00355BD6"/>
    <w:rsid w:val="00372688"/>
    <w:rsid w:val="003772BC"/>
    <w:rsid w:val="0038286A"/>
    <w:rsid w:val="00385929"/>
    <w:rsid w:val="003E6B65"/>
    <w:rsid w:val="00411CE2"/>
    <w:rsid w:val="00423ED4"/>
    <w:rsid w:val="00465E08"/>
    <w:rsid w:val="00466351"/>
    <w:rsid w:val="004C4110"/>
    <w:rsid w:val="00507243"/>
    <w:rsid w:val="00516E5E"/>
    <w:rsid w:val="005177AE"/>
    <w:rsid w:val="00534D8C"/>
    <w:rsid w:val="00544AC2"/>
    <w:rsid w:val="0056321F"/>
    <w:rsid w:val="005736FA"/>
    <w:rsid w:val="00573DB5"/>
    <w:rsid w:val="005B6599"/>
    <w:rsid w:val="005B6BA6"/>
    <w:rsid w:val="005C32C1"/>
    <w:rsid w:val="005D5344"/>
    <w:rsid w:val="005E1701"/>
    <w:rsid w:val="005F640A"/>
    <w:rsid w:val="00670851"/>
    <w:rsid w:val="006B0596"/>
    <w:rsid w:val="006D730A"/>
    <w:rsid w:val="00710452"/>
    <w:rsid w:val="00743327"/>
    <w:rsid w:val="0075424E"/>
    <w:rsid w:val="007718E5"/>
    <w:rsid w:val="00776FF3"/>
    <w:rsid w:val="007B4ACF"/>
    <w:rsid w:val="007E0398"/>
    <w:rsid w:val="007F345B"/>
    <w:rsid w:val="007F571D"/>
    <w:rsid w:val="0081580F"/>
    <w:rsid w:val="008331B7"/>
    <w:rsid w:val="0089020C"/>
    <w:rsid w:val="008A18D0"/>
    <w:rsid w:val="008D1AFB"/>
    <w:rsid w:val="008D7439"/>
    <w:rsid w:val="008E3859"/>
    <w:rsid w:val="008F08C7"/>
    <w:rsid w:val="009013CC"/>
    <w:rsid w:val="00927585"/>
    <w:rsid w:val="009B0562"/>
    <w:rsid w:val="009C28E1"/>
    <w:rsid w:val="009D633B"/>
    <w:rsid w:val="009E0B73"/>
    <w:rsid w:val="009E1D88"/>
    <w:rsid w:val="00A3412B"/>
    <w:rsid w:val="00A71173"/>
    <w:rsid w:val="00A71F83"/>
    <w:rsid w:val="00A85B6C"/>
    <w:rsid w:val="00AA692D"/>
    <w:rsid w:val="00AD49FD"/>
    <w:rsid w:val="00B2521D"/>
    <w:rsid w:val="00B63E66"/>
    <w:rsid w:val="00B71B86"/>
    <w:rsid w:val="00B728C4"/>
    <w:rsid w:val="00B937AA"/>
    <w:rsid w:val="00BA1E70"/>
    <w:rsid w:val="00BA55FE"/>
    <w:rsid w:val="00BC1B60"/>
    <w:rsid w:val="00BC3689"/>
    <w:rsid w:val="00BE4E11"/>
    <w:rsid w:val="00C23F43"/>
    <w:rsid w:val="00C30B9C"/>
    <w:rsid w:val="00C430DD"/>
    <w:rsid w:val="00C7203C"/>
    <w:rsid w:val="00C722C2"/>
    <w:rsid w:val="00CF7FF3"/>
    <w:rsid w:val="00D27F75"/>
    <w:rsid w:val="00D37EF8"/>
    <w:rsid w:val="00D70D6A"/>
    <w:rsid w:val="00D90579"/>
    <w:rsid w:val="00DA1C1F"/>
    <w:rsid w:val="00DA434B"/>
    <w:rsid w:val="00DD3A2A"/>
    <w:rsid w:val="00DE7422"/>
    <w:rsid w:val="00E042B4"/>
    <w:rsid w:val="00E057F1"/>
    <w:rsid w:val="00E3763D"/>
    <w:rsid w:val="00E73C37"/>
    <w:rsid w:val="00E86165"/>
    <w:rsid w:val="00F00D69"/>
    <w:rsid w:val="00F10A1B"/>
    <w:rsid w:val="00F34DB2"/>
    <w:rsid w:val="00F805C9"/>
    <w:rsid w:val="00FA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B27E0"/>
  <w15:docId w15:val="{186B477E-D9CD-49FA-AC97-6E08E366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7AE"/>
  </w:style>
  <w:style w:type="paragraph" w:styleId="Heading1">
    <w:name w:val="heading 1"/>
    <w:basedOn w:val="Normal"/>
    <w:next w:val="Normal"/>
    <w:link w:val="Heading1Char"/>
    <w:uiPriority w:val="9"/>
    <w:qFormat/>
    <w:rsid w:val="00C23F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23F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7AE"/>
  </w:style>
  <w:style w:type="paragraph" w:styleId="Footer">
    <w:name w:val="footer"/>
    <w:basedOn w:val="Normal"/>
    <w:link w:val="FooterChar"/>
    <w:uiPriority w:val="99"/>
    <w:unhideWhenUsed/>
    <w:rsid w:val="00517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7AE"/>
  </w:style>
  <w:style w:type="paragraph" w:styleId="ListParagraph">
    <w:name w:val="List Paragraph"/>
    <w:basedOn w:val="Normal"/>
    <w:uiPriority w:val="34"/>
    <w:qFormat/>
    <w:rsid w:val="00C23F43"/>
    <w:pPr>
      <w:numPr>
        <w:numId w:val="11"/>
      </w:numPr>
      <w:spacing w:after="0"/>
      <w:contextualSpacing/>
    </w:pPr>
    <w:rPr>
      <w:rFonts w:ascii="Garamond" w:hAnsi="Garamond"/>
      <w:b/>
      <w:color w:val="000000" w:themeColor="text1"/>
      <w:sz w:val="26"/>
      <w:szCs w:val="26"/>
    </w:rPr>
  </w:style>
  <w:style w:type="paragraph" w:styleId="Quote">
    <w:name w:val="Quote"/>
    <w:basedOn w:val="Normal"/>
    <w:next w:val="Normal"/>
    <w:link w:val="QuoteChar"/>
    <w:uiPriority w:val="29"/>
    <w:qFormat/>
    <w:rsid w:val="005177AE"/>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5177AE"/>
    <w:rPr>
      <w:rFonts w:asciiTheme="minorHAnsi" w:eastAsiaTheme="minorEastAsia" w:hAnsiTheme="minorHAnsi"/>
      <w:i/>
      <w:iCs/>
      <w:color w:val="000000" w:themeColor="text1"/>
      <w:sz w:val="22"/>
      <w:lang w:eastAsia="ja-JP"/>
    </w:rPr>
  </w:style>
  <w:style w:type="paragraph" w:styleId="BalloonText">
    <w:name w:val="Balloon Text"/>
    <w:basedOn w:val="Normal"/>
    <w:link w:val="BalloonTextChar"/>
    <w:uiPriority w:val="99"/>
    <w:semiHidden/>
    <w:unhideWhenUsed/>
    <w:rsid w:val="0051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7AE"/>
    <w:rPr>
      <w:rFonts w:ascii="Tahoma" w:hAnsi="Tahoma" w:cs="Tahoma"/>
      <w:sz w:val="16"/>
      <w:szCs w:val="16"/>
    </w:rPr>
  </w:style>
  <w:style w:type="character" w:styleId="Hyperlink">
    <w:name w:val="Hyperlink"/>
    <w:basedOn w:val="DefaultParagraphFont"/>
    <w:uiPriority w:val="99"/>
    <w:unhideWhenUsed/>
    <w:rsid w:val="008331B7"/>
    <w:rPr>
      <w:color w:val="0000FF" w:themeColor="hyperlink"/>
      <w:u w:val="single"/>
    </w:rPr>
  </w:style>
  <w:style w:type="table" w:styleId="TableGrid">
    <w:name w:val="Table Grid"/>
    <w:basedOn w:val="TableNormal"/>
    <w:uiPriority w:val="39"/>
    <w:rsid w:val="0075424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3F4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23F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2404">
      <w:bodyDiv w:val="1"/>
      <w:marLeft w:val="0"/>
      <w:marRight w:val="0"/>
      <w:marTop w:val="0"/>
      <w:marBottom w:val="0"/>
      <w:divBdr>
        <w:top w:val="none" w:sz="0" w:space="0" w:color="auto"/>
        <w:left w:val="none" w:sz="0" w:space="0" w:color="auto"/>
        <w:bottom w:val="none" w:sz="0" w:space="0" w:color="auto"/>
        <w:right w:val="none" w:sz="0" w:space="0" w:color="auto"/>
      </w:divBdr>
      <w:divsChild>
        <w:div w:id="1611013783">
          <w:marLeft w:val="0"/>
          <w:marRight w:val="0"/>
          <w:marTop w:val="0"/>
          <w:marBottom w:val="0"/>
          <w:divBdr>
            <w:top w:val="none" w:sz="0" w:space="0" w:color="auto"/>
            <w:left w:val="none" w:sz="0" w:space="0" w:color="auto"/>
            <w:bottom w:val="none" w:sz="0" w:space="0" w:color="auto"/>
            <w:right w:val="none" w:sz="0" w:space="0" w:color="auto"/>
          </w:divBdr>
          <w:divsChild>
            <w:div w:id="1637449195">
              <w:marLeft w:val="0"/>
              <w:marRight w:val="0"/>
              <w:marTop w:val="0"/>
              <w:marBottom w:val="0"/>
              <w:divBdr>
                <w:top w:val="none" w:sz="0" w:space="0" w:color="auto"/>
                <w:left w:val="none" w:sz="0" w:space="0" w:color="auto"/>
                <w:bottom w:val="none" w:sz="0" w:space="0" w:color="auto"/>
                <w:right w:val="none" w:sz="0" w:space="0" w:color="auto"/>
              </w:divBdr>
              <w:divsChild>
                <w:div w:id="1166240668">
                  <w:marLeft w:val="0"/>
                  <w:marRight w:val="0"/>
                  <w:marTop w:val="0"/>
                  <w:marBottom w:val="0"/>
                  <w:divBdr>
                    <w:top w:val="none" w:sz="0" w:space="0" w:color="auto"/>
                    <w:left w:val="none" w:sz="0" w:space="0" w:color="auto"/>
                    <w:bottom w:val="none" w:sz="0" w:space="0" w:color="auto"/>
                    <w:right w:val="none" w:sz="0" w:space="0" w:color="auto"/>
                  </w:divBdr>
                  <w:divsChild>
                    <w:div w:id="1179586002">
                      <w:marLeft w:val="0"/>
                      <w:marRight w:val="0"/>
                      <w:marTop w:val="0"/>
                      <w:marBottom w:val="0"/>
                      <w:divBdr>
                        <w:top w:val="none" w:sz="0" w:space="0" w:color="auto"/>
                        <w:left w:val="none" w:sz="0" w:space="0" w:color="auto"/>
                        <w:bottom w:val="none" w:sz="0" w:space="0" w:color="auto"/>
                        <w:right w:val="none" w:sz="0" w:space="0" w:color="auto"/>
                      </w:divBdr>
                      <w:divsChild>
                        <w:div w:id="319046339">
                          <w:marLeft w:val="0"/>
                          <w:marRight w:val="0"/>
                          <w:marTop w:val="0"/>
                          <w:marBottom w:val="0"/>
                          <w:divBdr>
                            <w:top w:val="none" w:sz="0" w:space="0" w:color="auto"/>
                            <w:left w:val="none" w:sz="0" w:space="0" w:color="auto"/>
                            <w:bottom w:val="none" w:sz="0" w:space="0" w:color="auto"/>
                            <w:right w:val="none" w:sz="0" w:space="0" w:color="auto"/>
                          </w:divBdr>
                          <w:divsChild>
                            <w:div w:id="13302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09358">
      <w:bodyDiv w:val="1"/>
      <w:marLeft w:val="0"/>
      <w:marRight w:val="0"/>
      <w:marTop w:val="0"/>
      <w:marBottom w:val="0"/>
      <w:divBdr>
        <w:top w:val="none" w:sz="0" w:space="0" w:color="auto"/>
        <w:left w:val="none" w:sz="0" w:space="0" w:color="auto"/>
        <w:bottom w:val="none" w:sz="0" w:space="0" w:color="auto"/>
        <w:right w:val="none" w:sz="0" w:space="0" w:color="auto"/>
      </w:divBdr>
      <w:divsChild>
        <w:div w:id="2046322463">
          <w:marLeft w:val="547"/>
          <w:marRight w:val="0"/>
          <w:marTop w:val="0"/>
          <w:marBottom w:val="0"/>
          <w:divBdr>
            <w:top w:val="none" w:sz="0" w:space="0" w:color="auto"/>
            <w:left w:val="none" w:sz="0" w:space="0" w:color="auto"/>
            <w:bottom w:val="none" w:sz="0" w:space="0" w:color="auto"/>
            <w:right w:val="none" w:sz="0" w:space="0" w:color="auto"/>
          </w:divBdr>
        </w:div>
        <w:div w:id="1891183317">
          <w:marLeft w:val="547"/>
          <w:marRight w:val="0"/>
          <w:marTop w:val="0"/>
          <w:marBottom w:val="0"/>
          <w:divBdr>
            <w:top w:val="none" w:sz="0" w:space="0" w:color="auto"/>
            <w:left w:val="none" w:sz="0" w:space="0" w:color="auto"/>
            <w:bottom w:val="none" w:sz="0" w:space="0" w:color="auto"/>
            <w:right w:val="none" w:sz="0" w:space="0" w:color="auto"/>
          </w:divBdr>
        </w:div>
        <w:div w:id="759520741">
          <w:marLeft w:val="547"/>
          <w:marRight w:val="0"/>
          <w:marTop w:val="0"/>
          <w:marBottom w:val="0"/>
          <w:divBdr>
            <w:top w:val="none" w:sz="0" w:space="0" w:color="auto"/>
            <w:left w:val="none" w:sz="0" w:space="0" w:color="auto"/>
            <w:bottom w:val="none" w:sz="0" w:space="0" w:color="auto"/>
            <w:right w:val="none" w:sz="0" w:space="0" w:color="auto"/>
          </w:divBdr>
        </w:div>
        <w:div w:id="703136833">
          <w:marLeft w:val="547"/>
          <w:marRight w:val="0"/>
          <w:marTop w:val="0"/>
          <w:marBottom w:val="0"/>
          <w:divBdr>
            <w:top w:val="none" w:sz="0" w:space="0" w:color="auto"/>
            <w:left w:val="none" w:sz="0" w:space="0" w:color="auto"/>
            <w:bottom w:val="none" w:sz="0" w:space="0" w:color="auto"/>
            <w:right w:val="none" w:sz="0" w:space="0" w:color="auto"/>
          </w:divBdr>
        </w:div>
        <w:div w:id="981809975">
          <w:marLeft w:val="547"/>
          <w:marRight w:val="0"/>
          <w:marTop w:val="0"/>
          <w:marBottom w:val="0"/>
          <w:divBdr>
            <w:top w:val="none" w:sz="0" w:space="0" w:color="auto"/>
            <w:left w:val="none" w:sz="0" w:space="0" w:color="auto"/>
            <w:bottom w:val="none" w:sz="0" w:space="0" w:color="auto"/>
            <w:right w:val="none" w:sz="0" w:space="0" w:color="auto"/>
          </w:divBdr>
        </w:div>
        <w:div w:id="272983214">
          <w:marLeft w:val="547"/>
          <w:marRight w:val="0"/>
          <w:marTop w:val="0"/>
          <w:marBottom w:val="0"/>
          <w:divBdr>
            <w:top w:val="none" w:sz="0" w:space="0" w:color="auto"/>
            <w:left w:val="none" w:sz="0" w:space="0" w:color="auto"/>
            <w:bottom w:val="none" w:sz="0" w:space="0" w:color="auto"/>
            <w:right w:val="none" w:sz="0" w:space="0" w:color="auto"/>
          </w:divBdr>
        </w:div>
      </w:divsChild>
    </w:div>
    <w:div w:id="429157144">
      <w:bodyDiv w:val="1"/>
      <w:marLeft w:val="0"/>
      <w:marRight w:val="0"/>
      <w:marTop w:val="0"/>
      <w:marBottom w:val="0"/>
      <w:divBdr>
        <w:top w:val="none" w:sz="0" w:space="0" w:color="auto"/>
        <w:left w:val="none" w:sz="0" w:space="0" w:color="auto"/>
        <w:bottom w:val="none" w:sz="0" w:space="0" w:color="auto"/>
        <w:right w:val="none" w:sz="0" w:space="0" w:color="auto"/>
      </w:divBdr>
      <w:divsChild>
        <w:div w:id="1515223519">
          <w:marLeft w:val="0"/>
          <w:marRight w:val="0"/>
          <w:marTop w:val="0"/>
          <w:marBottom w:val="0"/>
          <w:divBdr>
            <w:top w:val="none" w:sz="0" w:space="0" w:color="auto"/>
            <w:left w:val="none" w:sz="0" w:space="0" w:color="auto"/>
            <w:bottom w:val="none" w:sz="0" w:space="0" w:color="auto"/>
            <w:right w:val="none" w:sz="0" w:space="0" w:color="auto"/>
          </w:divBdr>
          <w:divsChild>
            <w:div w:id="746462412">
              <w:marLeft w:val="0"/>
              <w:marRight w:val="0"/>
              <w:marTop w:val="0"/>
              <w:marBottom w:val="0"/>
              <w:divBdr>
                <w:top w:val="none" w:sz="0" w:space="0" w:color="auto"/>
                <w:left w:val="none" w:sz="0" w:space="0" w:color="auto"/>
                <w:bottom w:val="none" w:sz="0" w:space="0" w:color="auto"/>
                <w:right w:val="none" w:sz="0" w:space="0" w:color="auto"/>
              </w:divBdr>
              <w:divsChild>
                <w:div w:id="230696727">
                  <w:marLeft w:val="0"/>
                  <w:marRight w:val="0"/>
                  <w:marTop w:val="0"/>
                  <w:marBottom w:val="0"/>
                  <w:divBdr>
                    <w:top w:val="none" w:sz="0" w:space="0" w:color="auto"/>
                    <w:left w:val="none" w:sz="0" w:space="0" w:color="auto"/>
                    <w:bottom w:val="none" w:sz="0" w:space="0" w:color="auto"/>
                    <w:right w:val="none" w:sz="0" w:space="0" w:color="auto"/>
                  </w:divBdr>
                  <w:divsChild>
                    <w:div w:id="2076318018">
                      <w:marLeft w:val="0"/>
                      <w:marRight w:val="0"/>
                      <w:marTop w:val="0"/>
                      <w:marBottom w:val="0"/>
                      <w:divBdr>
                        <w:top w:val="none" w:sz="0" w:space="0" w:color="auto"/>
                        <w:left w:val="none" w:sz="0" w:space="0" w:color="auto"/>
                        <w:bottom w:val="none" w:sz="0" w:space="0" w:color="auto"/>
                        <w:right w:val="none" w:sz="0" w:space="0" w:color="auto"/>
                      </w:divBdr>
                      <w:divsChild>
                        <w:div w:id="148062866">
                          <w:marLeft w:val="0"/>
                          <w:marRight w:val="0"/>
                          <w:marTop w:val="0"/>
                          <w:marBottom w:val="0"/>
                          <w:divBdr>
                            <w:top w:val="none" w:sz="0" w:space="0" w:color="auto"/>
                            <w:left w:val="none" w:sz="0" w:space="0" w:color="auto"/>
                            <w:bottom w:val="none" w:sz="0" w:space="0" w:color="auto"/>
                            <w:right w:val="none" w:sz="0" w:space="0" w:color="auto"/>
                          </w:divBdr>
                          <w:divsChild>
                            <w:div w:id="15256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085694">
      <w:bodyDiv w:val="1"/>
      <w:marLeft w:val="0"/>
      <w:marRight w:val="0"/>
      <w:marTop w:val="0"/>
      <w:marBottom w:val="0"/>
      <w:divBdr>
        <w:top w:val="none" w:sz="0" w:space="0" w:color="auto"/>
        <w:left w:val="none" w:sz="0" w:space="0" w:color="auto"/>
        <w:bottom w:val="none" w:sz="0" w:space="0" w:color="auto"/>
        <w:right w:val="none" w:sz="0" w:space="0" w:color="auto"/>
      </w:divBdr>
      <w:divsChild>
        <w:div w:id="181358716">
          <w:marLeft w:val="547"/>
          <w:marRight w:val="0"/>
          <w:marTop w:val="0"/>
          <w:marBottom w:val="0"/>
          <w:divBdr>
            <w:top w:val="none" w:sz="0" w:space="0" w:color="auto"/>
            <w:left w:val="none" w:sz="0" w:space="0" w:color="auto"/>
            <w:bottom w:val="none" w:sz="0" w:space="0" w:color="auto"/>
            <w:right w:val="none" w:sz="0" w:space="0" w:color="auto"/>
          </w:divBdr>
        </w:div>
      </w:divsChild>
    </w:div>
    <w:div w:id="1129470122">
      <w:bodyDiv w:val="1"/>
      <w:marLeft w:val="0"/>
      <w:marRight w:val="0"/>
      <w:marTop w:val="0"/>
      <w:marBottom w:val="0"/>
      <w:divBdr>
        <w:top w:val="none" w:sz="0" w:space="0" w:color="auto"/>
        <w:left w:val="none" w:sz="0" w:space="0" w:color="auto"/>
        <w:bottom w:val="none" w:sz="0" w:space="0" w:color="auto"/>
        <w:right w:val="none" w:sz="0" w:space="0" w:color="auto"/>
      </w:divBdr>
      <w:divsChild>
        <w:div w:id="332688984">
          <w:marLeft w:val="547"/>
          <w:marRight w:val="0"/>
          <w:marTop w:val="0"/>
          <w:marBottom w:val="0"/>
          <w:divBdr>
            <w:top w:val="none" w:sz="0" w:space="0" w:color="auto"/>
            <w:left w:val="none" w:sz="0" w:space="0" w:color="auto"/>
            <w:bottom w:val="none" w:sz="0" w:space="0" w:color="auto"/>
            <w:right w:val="none" w:sz="0" w:space="0" w:color="auto"/>
          </w:divBdr>
        </w:div>
      </w:divsChild>
    </w:div>
    <w:div w:id="1151795865">
      <w:bodyDiv w:val="1"/>
      <w:marLeft w:val="0"/>
      <w:marRight w:val="0"/>
      <w:marTop w:val="0"/>
      <w:marBottom w:val="0"/>
      <w:divBdr>
        <w:top w:val="none" w:sz="0" w:space="0" w:color="auto"/>
        <w:left w:val="none" w:sz="0" w:space="0" w:color="auto"/>
        <w:bottom w:val="none" w:sz="0" w:space="0" w:color="auto"/>
        <w:right w:val="none" w:sz="0" w:space="0" w:color="auto"/>
      </w:divBdr>
      <w:divsChild>
        <w:div w:id="1847936924">
          <w:marLeft w:val="547"/>
          <w:marRight w:val="0"/>
          <w:marTop w:val="0"/>
          <w:marBottom w:val="0"/>
          <w:divBdr>
            <w:top w:val="none" w:sz="0" w:space="0" w:color="auto"/>
            <w:left w:val="none" w:sz="0" w:space="0" w:color="auto"/>
            <w:bottom w:val="none" w:sz="0" w:space="0" w:color="auto"/>
            <w:right w:val="none" w:sz="0" w:space="0" w:color="auto"/>
          </w:divBdr>
        </w:div>
      </w:divsChild>
    </w:div>
    <w:div w:id="1166020450">
      <w:bodyDiv w:val="1"/>
      <w:marLeft w:val="0"/>
      <w:marRight w:val="0"/>
      <w:marTop w:val="0"/>
      <w:marBottom w:val="0"/>
      <w:divBdr>
        <w:top w:val="none" w:sz="0" w:space="0" w:color="auto"/>
        <w:left w:val="none" w:sz="0" w:space="0" w:color="auto"/>
        <w:bottom w:val="none" w:sz="0" w:space="0" w:color="auto"/>
        <w:right w:val="none" w:sz="0" w:space="0" w:color="auto"/>
      </w:divBdr>
    </w:div>
    <w:div w:id="1372143873">
      <w:bodyDiv w:val="1"/>
      <w:marLeft w:val="0"/>
      <w:marRight w:val="0"/>
      <w:marTop w:val="0"/>
      <w:marBottom w:val="0"/>
      <w:divBdr>
        <w:top w:val="none" w:sz="0" w:space="0" w:color="auto"/>
        <w:left w:val="none" w:sz="0" w:space="0" w:color="auto"/>
        <w:bottom w:val="none" w:sz="0" w:space="0" w:color="auto"/>
        <w:right w:val="none" w:sz="0" w:space="0" w:color="auto"/>
      </w:divBdr>
      <w:divsChild>
        <w:div w:id="542716436">
          <w:marLeft w:val="547"/>
          <w:marRight w:val="0"/>
          <w:marTop w:val="0"/>
          <w:marBottom w:val="0"/>
          <w:divBdr>
            <w:top w:val="none" w:sz="0" w:space="0" w:color="auto"/>
            <w:left w:val="none" w:sz="0" w:space="0" w:color="auto"/>
            <w:bottom w:val="none" w:sz="0" w:space="0" w:color="auto"/>
            <w:right w:val="none" w:sz="0" w:space="0" w:color="auto"/>
          </w:divBdr>
        </w:div>
      </w:divsChild>
    </w:div>
    <w:div w:id="1419987939">
      <w:bodyDiv w:val="1"/>
      <w:marLeft w:val="0"/>
      <w:marRight w:val="0"/>
      <w:marTop w:val="0"/>
      <w:marBottom w:val="0"/>
      <w:divBdr>
        <w:top w:val="none" w:sz="0" w:space="0" w:color="auto"/>
        <w:left w:val="none" w:sz="0" w:space="0" w:color="auto"/>
        <w:bottom w:val="none" w:sz="0" w:space="0" w:color="auto"/>
        <w:right w:val="none" w:sz="0" w:space="0" w:color="auto"/>
      </w:divBdr>
      <w:divsChild>
        <w:div w:id="1873574419">
          <w:marLeft w:val="547"/>
          <w:marRight w:val="0"/>
          <w:marTop w:val="0"/>
          <w:marBottom w:val="0"/>
          <w:divBdr>
            <w:top w:val="none" w:sz="0" w:space="0" w:color="auto"/>
            <w:left w:val="none" w:sz="0" w:space="0" w:color="auto"/>
            <w:bottom w:val="none" w:sz="0" w:space="0" w:color="auto"/>
            <w:right w:val="none" w:sz="0" w:space="0" w:color="auto"/>
          </w:divBdr>
        </w:div>
      </w:divsChild>
    </w:div>
    <w:div w:id="1688554821">
      <w:bodyDiv w:val="1"/>
      <w:marLeft w:val="0"/>
      <w:marRight w:val="0"/>
      <w:marTop w:val="0"/>
      <w:marBottom w:val="0"/>
      <w:divBdr>
        <w:top w:val="none" w:sz="0" w:space="0" w:color="auto"/>
        <w:left w:val="none" w:sz="0" w:space="0" w:color="auto"/>
        <w:bottom w:val="none" w:sz="0" w:space="0" w:color="auto"/>
        <w:right w:val="none" w:sz="0" w:space="0" w:color="auto"/>
      </w:divBdr>
      <w:divsChild>
        <w:div w:id="1436170957">
          <w:marLeft w:val="547"/>
          <w:marRight w:val="0"/>
          <w:marTop w:val="0"/>
          <w:marBottom w:val="0"/>
          <w:divBdr>
            <w:top w:val="none" w:sz="0" w:space="0" w:color="auto"/>
            <w:left w:val="none" w:sz="0" w:space="0" w:color="auto"/>
            <w:bottom w:val="none" w:sz="0" w:space="0" w:color="auto"/>
            <w:right w:val="none" w:sz="0" w:space="0" w:color="auto"/>
          </w:divBdr>
        </w:div>
      </w:divsChild>
    </w:div>
    <w:div w:id="1789004467">
      <w:bodyDiv w:val="1"/>
      <w:marLeft w:val="0"/>
      <w:marRight w:val="0"/>
      <w:marTop w:val="0"/>
      <w:marBottom w:val="0"/>
      <w:divBdr>
        <w:top w:val="none" w:sz="0" w:space="0" w:color="auto"/>
        <w:left w:val="none" w:sz="0" w:space="0" w:color="auto"/>
        <w:bottom w:val="none" w:sz="0" w:space="0" w:color="auto"/>
        <w:right w:val="none" w:sz="0" w:space="0" w:color="auto"/>
      </w:divBdr>
      <w:divsChild>
        <w:div w:id="11477433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133221-1BE8-4F25-91AA-3FE09A96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CCHMC</dc:creator>
  <cp:lastModifiedBy>Murphy, Christel</cp:lastModifiedBy>
  <cp:revision>2</cp:revision>
  <cp:lastPrinted>2016-02-17T18:29:00Z</cp:lastPrinted>
  <dcterms:created xsi:type="dcterms:W3CDTF">2018-02-08T19:05:00Z</dcterms:created>
  <dcterms:modified xsi:type="dcterms:W3CDTF">2018-02-08T19:05:00Z</dcterms:modified>
</cp:coreProperties>
</file>